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7876" w14:textId="67B5E449" w:rsidR="002977D3" w:rsidRPr="006471DA" w:rsidRDefault="002977D3" w:rsidP="002977D3">
      <w:pPr>
        <w:spacing w:line="276" w:lineRule="auto"/>
        <w:rPr>
          <w:rFonts w:ascii="Cambria" w:hAnsi="Cambria" w:cs="Times New Roman"/>
          <w:b/>
          <w:bCs/>
          <w:sz w:val="18"/>
          <w:szCs w:val="18"/>
        </w:rPr>
      </w:pPr>
      <w:r w:rsidRPr="006471DA">
        <w:rPr>
          <w:rFonts w:ascii="Cambria" w:hAnsi="Cambria" w:cs="Times New Roman"/>
          <w:b/>
          <w:bCs/>
          <w:sz w:val="18"/>
          <w:szCs w:val="18"/>
          <w14:ligatures w14:val="standardContextual"/>
        </w:rPr>
        <mc:AlternateContent>
          <mc:Choice Requires="wps">
            <w:drawing>
              <wp:anchor distT="0" distB="0" distL="114300" distR="114300" simplePos="0" relativeHeight="251659264" behindDoc="0" locked="0" layoutInCell="1" allowOverlap="1" wp14:anchorId="5DB5DEA8" wp14:editId="252BAC46">
                <wp:simplePos x="0" y="0"/>
                <wp:positionH relativeFrom="column">
                  <wp:posOffset>4743450</wp:posOffset>
                </wp:positionH>
                <wp:positionV relativeFrom="paragraph">
                  <wp:posOffset>-107950</wp:posOffset>
                </wp:positionV>
                <wp:extent cx="2038350" cy="946150"/>
                <wp:effectExtent l="0" t="0" r="0" b="0"/>
                <wp:wrapNone/>
                <wp:docPr id="1450318007" name="Rectangle 2"/>
                <wp:cNvGraphicFramePr/>
                <a:graphic xmlns:a="http://schemas.openxmlformats.org/drawingml/2006/main">
                  <a:graphicData uri="http://schemas.microsoft.com/office/word/2010/wordprocessingShape">
                    <wps:wsp>
                      <wps:cNvSpPr/>
                      <wps:spPr>
                        <a:xfrm>
                          <a:off x="0" y="0"/>
                          <a:ext cx="2038350" cy="946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26DD6E" w14:textId="340B8A50" w:rsidR="002977D3" w:rsidRPr="005A7D25" w:rsidRDefault="002977D3" w:rsidP="002977D3">
                            <w:pPr>
                              <w:jc w:val="center"/>
                            </w:pPr>
                            <w:r w:rsidRPr="005A7D25">
                              <w:t xml:space="preserve">  </w:t>
                            </w:r>
                            <w:r w:rsidRPr="005A7D25">
                              <w:rPr>
                                <w14:ligatures w14:val="standardContextual"/>
                              </w:rPr>
                              <w:drawing>
                                <wp:inline distT="0" distB="0" distL="0" distR="0" wp14:anchorId="2BE5F253" wp14:editId="39C60185">
                                  <wp:extent cx="685800" cy="730250"/>
                                  <wp:effectExtent l="0" t="0" r="0" b="0"/>
                                  <wp:docPr id="2123105949" name="image2.png" descr="C:\Users\Janu\AppData\Local\Microsoft\Windows\INetCache\Content.MSO\5F316B9E.tmp"/>
                                  <wp:cNvGraphicFramePr/>
                                  <a:graphic xmlns:a="http://schemas.openxmlformats.org/drawingml/2006/main">
                                    <a:graphicData uri="http://schemas.openxmlformats.org/drawingml/2006/picture">
                                      <pic:pic xmlns:pic="http://schemas.openxmlformats.org/drawingml/2006/picture">
                                        <pic:nvPicPr>
                                          <pic:cNvPr id="795261606" name="image2.png" descr="C:\Users\Janu\AppData\Local\Microsoft\Windows\INetCache\Content.MSO\5F316B9E.tmp"/>
                                          <pic:cNvPicPr/>
                                        </pic:nvPicPr>
                                        <pic:blipFill>
                                          <a:blip r:embed="rId5"/>
                                          <a:srcRect/>
                                          <a:stretch>
                                            <a:fillRect/>
                                          </a:stretch>
                                        </pic:blipFill>
                                        <pic:spPr>
                                          <a:xfrm>
                                            <a:off x="0" y="0"/>
                                            <a:ext cx="685800" cy="730250"/>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5DEA8" id="Rectangle 2" o:spid="_x0000_s1026" style="position:absolute;margin-left:373.5pt;margin-top:-8.5pt;width:16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m2bgIAAEE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" filled="f" stroked="f" strokeweight="1pt">
                <v:textbox>
                  <w:txbxContent>
                    <w:p w14:paraId="6326DD6E" w14:textId="340B8A50" w:rsidR="002977D3" w:rsidRPr="005A7D25" w:rsidRDefault="002977D3" w:rsidP="002977D3">
                      <w:pPr>
                        <w:jc w:val="center"/>
                      </w:pPr>
                      <w:r w:rsidRPr="005A7D25">
                        <w:t xml:space="preserve">  </w:t>
                      </w:r>
                      <w:r w:rsidRPr="005A7D25">
                        <w:rPr>
                          <w14:ligatures w14:val="standardContextual"/>
                        </w:rPr>
                        <w:drawing>
                          <wp:inline distT="0" distB="0" distL="0" distR="0" wp14:anchorId="2BE5F253" wp14:editId="39C60185">
                            <wp:extent cx="685800" cy="730250"/>
                            <wp:effectExtent l="0" t="0" r="0" b="0"/>
                            <wp:docPr id="2123105949" name="image2.png" descr="C:\Users\Janu\AppData\Local\Microsoft\Windows\INetCache\Content.MSO\5F316B9E.tmp"/>
                            <wp:cNvGraphicFramePr/>
                            <a:graphic xmlns:a="http://schemas.openxmlformats.org/drawingml/2006/main">
                              <a:graphicData uri="http://schemas.openxmlformats.org/drawingml/2006/picture">
                                <pic:pic xmlns:pic="http://schemas.openxmlformats.org/drawingml/2006/picture">
                                  <pic:nvPicPr>
                                    <pic:cNvPr id="795261606" name="image2.png" descr="C:\Users\Janu\AppData\Local\Microsoft\Windows\INetCache\Content.MSO\5F316B9E.tmp"/>
                                    <pic:cNvPicPr/>
                                  </pic:nvPicPr>
                                  <pic:blipFill>
                                    <a:blip r:embed="rId5"/>
                                    <a:srcRect/>
                                    <a:stretch>
                                      <a:fillRect/>
                                    </a:stretch>
                                  </pic:blipFill>
                                  <pic:spPr>
                                    <a:xfrm>
                                      <a:off x="0" y="0"/>
                                      <a:ext cx="685800" cy="730250"/>
                                    </a:xfrm>
                                    <a:prstGeom prst="rect">
                                      <a:avLst/>
                                    </a:prstGeom>
                                    <a:ln/>
                                  </pic:spPr>
                                </pic:pic>
                              </a:graphicData>
                            </a:graphic>
                          </wp:inline>
                        </w:drawing>
                      </w:r>
                    </w:p>
                  </w:txbxContent>
                </v:textbox>
              </v:rect>
            </w:pict>
          </mc:Fallback>
        </mc:AlternateContent>
      </w:r>
      <w:r w:rsidRPr="006471DA">
        <w:rPr>
          <w:rFonts w:ascii="Cambria" w:hAnsi="Cambria" w:cs="Times New Roman"/>
          <w:b/>
          <w:bCs/>
          <w:sz w:val="18"/>
          <w:szCs w:val="18"/>
        </w:rPr>
        <w:t xml:space="preserve">BATTULA DRUVANA </w:t>
      </w:r>
      <w:r w:rsidRPr="006471DA">
        <w:rPr>
          <w:rFonts w:ascii="Cambria" w:hAnsi="Cambria" w:cs="Times New Roman"/>
          <w:b/>
          <w:bCs/>
          <w:sz w:val="18"/>
          <w:szCs w:val="18"/>
        </w:rPr>
        <w:br/>
      </w:r>
      <w:r w:rsidRPr="006471DA">
        <w:rPr>
          <w:rFonts w:ascii="Cambria" w:hAnsi="Cambria" w:cs="Times New Roman"/>
          <w:b/>
          <w:bCs/>
          <w:i/>
          <w:iCs/>
          <w:sz w:val="18"/>
          <w:szCs w:val="18"/>
        </w:rPr>
        <w:t>Senior Data Engineer</w:t>
      </w:r>
      <w:r w:rsidRPr="006471DA">
        <w:rPr>
          <w:rFonts w:ascii="Cambria" w:hAnsi="Cambria" w:cs="Times New Roman"/>
          <w:b/>
          <w:bCs/>
          <w:sz w:val="18"/>
          <w:szCs w:val="18"/>
        </w:rPr>
        <w:br/>
      </w:r>
    </w:p>
    <w:p w14:paraId="6687590F" w14:textId="77777777" w:rsidR="0018247C" w:rsidRDefault="002977D3" w:rsidP="002977D3">
      <w:pPr>
        <w:pBdr>
          <w:bottom w:val="single" w:sz="18" w:space="1" w:color="000000"/>
        </w:pBdr>
        <w:shd w:val="clear" w:color="auto" w:fill="FFFFFF"/>
        <w:tabs>
          <w:tab w:val="left" w:pos="4770"/>
          <w:tab w:val="left" w:pos="5490"/>
        </w:tabs>
        <w:spacing w:after="0" w:line="240" w:lineRule="auto"/>
        <w:jc w:val="both"/>
        <w:rPr>
          <w:rFonts w:ascii="Cambria" w:eastAsia="Cambria" w:hAnsi="Cambria" w:cs="Times New Roman"/>
          <w:b/>
          <w:bCs/>
          <w:color w:val="657C9C" w:themeColor="text2" w:themeTint="BF"/>
          <w:sz w:val="18"/>
          <w:szCs w:val="18"/>
        </w:rPr>
      </w:pPr>
      <w:r w:rsidRPr="006471DA">
        <w:rPr>
          <w:rFonts w:ascii="Cambria" w:hAnsi="Cambria" w:cs="Times New Roman"/>
          <w:b/>
          <w:bCs/>
          <w:sz w:val="18"/>
          <w:szCs w:val="18"/>
        </w:rPr>
        <w:t xml:space="preserve">Email: </w:t>
      </w:r>
      <w:r w:rsidRPr="006471DA">
        <w:rPr>
          <w:rFonts w:ascii="Cambria" w:hAnsi="Cambria" w:cs="Times New Roman"/>
          <w:b/>
          <w:bCs/>
          <w:color w:val="657C9C" w:themeColor="text2" w:themeTint="BF"/>
          <w:sz w:val="18"/>
          <w:szCs w:val="18"/>
          <w:u w:val="single"/>
        </w:rPr>
        <w:t>battula.druvana92@gmail.com</w:t>
      </w:r>
      <w:r w:rsidRPr="006471DA">
        <w:rPr>
          <w:rFonts w:ascii="Cambria" w:eastAsia="Cambria" w:hAnsi="Cambria" w:cs="Times New Roman"/>
          <w:b/>
          <w:bCs/>
          <w:color w:val="657C9C" w:themeColor="text2" w:themeTint="BF"/>
          <w:sz w:val="18"/>
          <w:szCs w:val="18"/>
        </w:rPr>
        <w:t xml:space="preserve">   </w:t>
      </w:r>
    </w:p>
    <w:p w14:paraId="385E426D" w14:textId="45724CE3" w:rsidR="002977D3" w:rsidRPr="006471DA" w:rsidRDefault="0018247C" w:rsidP="002977D3">
      <w:pPr>
        <w:pBdr>
          <w:bottom w:val="single" w:sz="18" w:space="1" w:color="000000"/>
        </w:pBdr>
        <w:shd w:val="clear" w:color="auto" w:fill="FFFFFF"/>
        <w:tabs>
          <w:tab w:val="left" w:pos="4770"/>
          <w:tab w:val="left" w:pos="5490"/>
        </w:tabs>
        <w:spacing w:after="0" w:line="240" w:lineRule="auto"/>
        <w:jc w:val="both"/>
        <w:rPr>
          <w:rFonts w:ascii="Cambria" w:eastAsia="Cambria" w:hAnsi="Cambria" w:cs="Times New Roman"/>
          <w:b/>
          <w:bCs/>
          <w:color w:val="657C9C" w:themeColor="text2" w:themeTint="BF"/>
          <w:sz w:val="18"/>
          <w:szCs w:val="18"/>
        </w:rPr>
      </w:pPr>
      <w:r w:rsidRPr="0018247C">
        <w:rPr>
          <w:rFonts w:ascii="Cambria" w:hAnsi="Cambria" w:cs="Times New Roman"/>
          <w:b/>
          <w:bCs/>
          <w:sz w:val="18"/>
          <w:szCs w:val="18"/>
        </w:rPr>
        <w:t>LinkedIn:</w:t>
      </w:r>
      <w:r>
        <w:rPr>
          <w:rFonts w:ascii="Cambria" w:eastAsia="Cambria" w:hAnsi="Cambria" w:cs="Times New Roman"/>
          <w:b/>
          <w:bCs/>
          <w:color w:val="657C9C" w:themeColor="text2" w:themeTint="BF"/>
          <w:sz w:val="18"/>
          <w:szCs w:val="18"/>
        </w:rPr>
        <w:t xml:space="preserve"> </w:t>
      </w:r>
      <w:r w:rsidRPr="0018247C">
        <w:rPr>
          <w:rFonts w:ascii="Cambria" w:eastAsia="Cambria" w:hAnsi="Cambria" w:cs="Times New Roman"/>
          <w:b/>
          <w:bCs/>
          <w:color w:val="657C9C" w:themeColor="text2" w:themeTint="BF"/>
          <w:sz w:val="18"/>
          <w:szCs w:val="18"/>
          <w:u w:val="single"/>
        </w:rPr>
        <w:t>https://www.linkedin.com/in/druvana-battula-149277177/</w:t>
      </w:r>
      <w:r w:rsidR="002977D3" w:rsidRPr="0018247C">
        <w:rPr>
          <w:rFonts w:ascii="Cambria" w:eastAsia="Cambria" w:hAnsi="Cambria" w:cs="Times New Roman"/>
          <w:b/>
          <w:bCs/>
          <w:color w:val="657C9C" w:themeColor="text2" w:themeTint="BF"/>
          <w:sz w:val="18"/>
          <w:szCs w:val="18"/>
          <w:u w:val="single"/>
        </w:rPr>
        <w:t xml:space="preserve">  </w:t>
      </w:r>
      <w:r w:rsidR="002977D3" w:rsidRPr="006471DA">
        <w:rPr>
          <w:rFonts w:ascii="Cambria" w:eastAsia="Cambria" w:hAnsi="Cambria" w:cs="Times New Roman"/>
          <w:b/>
          <w:bCs/>
          <w:color w:val="657C9C" w:themeColor="text2" w:themeTint="BF"/>
          <w:sz w:val="18"/>
          <w:szCs w:val="18"/>
        </w:rPr>
        <w:t xml:space="preserve">                                          </w:t>
      </w:r>
    </w:p>
    <w:p w14:paraId="1327174F" w14:textId="29EB3443" w:rsidR="002977D3" w:rsidRPr="006471DA" w:rsidRDefault="002977D3" w:rsidP="002977D3">
      <w:pPr>
        <w:pBdr>
          <w:bottom w:val="single" w:sz="18" w:space="1" w:color="000000"/>
        </w:pBdr>
        <w:shd w:val="clear" w:color="auto" w:fill="FFFFFF"/>
        <w:tabs>
          <w:tab w:val="left" w:pos="4770"/>
          <w:tab w:val="left" w:pos="5490"/>
        </w:tabs>
        <w:spacing w:after="0" w:line="240" w:lineRule="auto"/>
        <w:jc w:val="both"/>
        <w:rPr>
          <w:rFonts w:ascii="Cambria" w:eastAsia="Cambria" w:hAnsi="Cambria" w:cs="Times New Roman"/>
          <w:b/>
          <w:bCs/>
          <w:sz w:val="18"/>
          <w:szCs w:val="18"/>
        </w:rPr>
      </w:pPr>
      <w:r w:rsidRPr="006471DA">
        <w:rPr>
          <w:rFonts w:ascii="Cambria" w:eastAsia="Cambria" w:hAnsi="Cambria" w:cs="Times New Roman"/>
          <w:b/>
          <w:bCs/>
          <w:sz w:val="18"/>
          <w:szCs w:val="18"/>
        </w:rPr>
        <w:t>Mobile: (862) 438-5879</w:t>
      </w:r>
    </w:p>
    <w:p w14:paraId="2E0BEF35" w14:textId="1912BD96" w:rsidR="009F728D" w:rsidRPr="006471DA" w:rsidRDefault="009F728D" w:rsidP="009F728D">
      <w:pPr>
        <w:pStyle w:val="NoSpacing"/>
        <w:jc w:val="both"/>
        <w:rPr>
          <w:rFonts w:ascii="Cambria" w:hAnsi="Cambria" w:cstheme="minorHAnsi"/>
          <w:b/>
          <w:bCs/>
          <w:sz w:val="18"/>
          <w:szCs w:val="18"/>
          <w:u w:val="single"/>
        </w:rPr>
      </w:pPr>
      <w:r w:rsidRPr="006471DA">
        <w:rPr>
          <w:rFonts w:ascii="Cambria" w:hAnsi="Cambria" w:cstheme="minorHAnsi"/>
          <w:b/>
          <w:bCs/>
          <w:sz w:val="18"/>
          <w:szCs w:val="18"/>
          <w:u w:val="single"/>
        </w:rPr>
        <w:t>PROFESSIONAL SUMMARY:</w:t>
      </w:r>
    </w:p>
    <w:p w14:paraId="159237EB" w14:textId="77777777" w:rsidR="00C53AC2" w:rsidRPr="00C53AC2" w:rsidRDefault="00091B0F"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Senior Data Engineer with 10+ years </w:t>
      </w:r>
      <w:r w:rsidR="00C53AC2" w:rsidRPr="00C53AC2">
        <w:rPr>
          <w:rFonts w:ascii="Cambria" w:hAnsi="Cambria" w:cs="Times New Roman"/>
          <w:sz w:val="18"/>
          <w:szCs w:val="18"/>
          <w:lang w:val="en-IN"/>
        </w:rPr>
        <w:t>Years of experience in Data Engineering, with expertise in designing and implementing scalable data ingestion pipelines using Azure Data Factory, including advanced features like copy activity, lookup activity, and integrating ADLS Gen2 for efficient data storage and management.</w:t>
      </w:r>
    </w:p>
    <w:p w14:paraId="2577FFC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Orchestrated the seamless transition of on-premises data to the cloud using Azure Data Factory. Designed and executed robust data pipelines, ensuring efficient transfer to Azure Data Lake Storage Gen2 (ADLS Gen2). Contributed to enhanced scalability, reliability, and cost-effectiveness for the organization.</w:t>
      </w:r>
    </w:p>
    <w:p w14:paraId="079C1AC3"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Experienced in using Databricks and PySpark API to build powerful data processing systems that efficiently handle both batch and real-time data, ensuring fast and reliable insights.</w:t>
      </w:r>
    </w:p>
    <w:p w14:paraId="0ABB576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Experienced in optimizing code for Azure Functions to extract, transform, and load data from diverse sources, incorporating EventHub for data streaming capabilities.</w:t>
      </w:r>
    </w:p>
    <w:p w14:paraId="5015A6F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Proven experience in leading Azure-native data transformation initiatives, including the end-to-end development of batch and real-time pipelines using ADF, Azure Databricks, Azure Functions, and Event Hub.</w:t>
      </w:r>
    </w:p>
    <w:p w14:paraId="69B4598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Proficient in advanced data warehousing methodologies, I excel in executing data cleansing, managing Slowly Changing Dimensions (SCD), assigning surrogate keys, and implementing change data capture (CDC) within Snowflake environments. My adept use of lookup activities ensures the utmost accuracy and integrity of data.</w:t>
      </w:r>
    </w:p>
    <w:p w14:paraId="46DB888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Utilized Snowflake for efficient data storage and retrieval for analytics and reporting, integrating ADLS Gen2 for enhanced data management.</w:t>
      </w:r>
    </w:p>
    <w:p w14:paraId="6F117FE0"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Leverage Databricks Asset Bundles to streamline deployment of Databricks jobs, notebooks, and configurations across multiple environments, ensuring seamless automation and reproducibility.</w:t>
      </w:r>
    </w:p>
    <w:p w14:paraId="0D63B69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Configured the ADF jobs, and Snow SQL jobs triggering in Medallion Architecture using Python.</w:t>
      </w:r>
    </w:p>
    <w:p w14:paraId="45610018"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Expert in the creation and deployment of expandable data ingestion pathways, leveraging Apache Kafka, Apache Flume, and Apache Nifi, with a strategic focus on processing via EventHub.</w:t>
      </w:r>
    </w:p>
    <w:p w14:paraId="354D83D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Demonstrated proficiency in the development and upkeep of ETL/ELT systems, employing Apache Spark, Apache Beam, and Apache Airflow to enhance data extraction, transformation, and loading, while integrating Event Queues for streamlined event-driven data operations.</w:t>
      </w:r>
    </w:p>
    <w:p w14:paraId="79C8ABB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implemented Metadata-driven ELT frameworks in PySpark, applying scalable, reusable components for large-scale enterprise data processing.</w:t>
      </w:r>
    </w:p>
    <w:p w14:paraId="22719EE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Proficient in fine-tuning query techniques and implementing effective indexing strategies to enhance data fetching efficiency. Demonstrated expertise with Vertica and Teradata for high-performance data analytics.</w:t>
      </w:r>
    </w:p>
    <w:p w14:paraId="7BE98F3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Proficient in crafting SQL queries, including Data Definition Language (DDL) and Data Manipulation Language (DML), to manipulate and retrieve data. Expertise extends to seamlessly connecting disparate data sources using linked services in Azure Data Factory.</w:t>
      </w:r>
    </w:p>
    <w:p w14:paraId="4A28B4A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Scheduled the loading of all staging, intermediate, and final core tables into Snowflake using the Matillion tool.</w:t>
      </w:r>
    </w:p>
    <w:p w14:paraId="16A866E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Strong experience in designing, building, and maintaining data integration programs within Hadoop and RDBMS environments, utilizing various file formats like Avro, Parquet, Sequence, JSON, ORC, and text for loading data, parsing, gathering, and performing transformations with ADLS Gen2.</w:t>
      </w:r>
    </w:p>
    <w:p w14:paraId="55818BA1"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Good experience in Hortonworks and Cloudera for Apache Hadoop distributions, leveraging Event Queues for efficient data processing and management.</w:t>
      </w:r>
    </w:p>
    <w:p w14:paraId="65D6912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created Hive external tables using shared meta store with Static &amp; Dynamic partitioning, bucketing, and indexing, enhancing query performance in Vertica and Teradata environments.</w:t>
      </w:r>
    </w:p>
    <w:p w14:paraId="738B740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Exploring with Spark to improve the performance and optimization of existing algorithms in Hadoop using Spark context, Spark SQL, Data Frame, pair RDDs, and incorporating compression techniques for data efficiency.</w:t>
      </w:r>
    </w:p>
    <w:p w14:paraId="47F05D0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Hands-on experience performing ETL in Power Query Editor, Data Modelling, and Reports/Dashboards creation in Power BI.</w:t>
      </w:r>
    </w:p>
    <w:p w14:paraId="6B2EDAC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Adept at translating complex business needs into resilient data architectures and mentoring junior engineers to follow best practices in Azure data engineering.</w:t>
      </w:r>
    </w:p>
    <w:p w14:paraId="7F8C8F7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In-depth knowledge of the Software Development Life Cycle (SDLC) with a thorough understanding of various phases such as requirements analysis/design and development.</w:t>
      </w:r>
    </w:p>
    <w:p w14:paraId="4E697E0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best practices for version control of Databricks artifacts using GitHub and Azure DevOps, enabling efficient collaboration, tracking, and rollback capabilities for data engineering workflows.</w:t>
      </w:r>
    </w:p>
    <w:p w14:paraId="4015E29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Proficient in implementing CI/CD frameworks for data pipelines using tools like Jenkins, ensuring efficient automation and deployment, with linked services facilitating continuous integration and delivery in cloud and hybrid environments.</w:t>
      </w:r>
    </w:p>
    <w:p w14:paraId="667ABC52" w14:textId="1B54DB6B"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Proficient in implementing Agile methodologies to boost project delivery efficiency, emphasizing cross-functional collaboration.</w:t>
      </w:r>
    </w:p>
    <w:p w14:paraId="7DB96254" w14:textId="77777777" w:rsidR="00192445" w:rsidRPr="006471DA" w:rsidRDefault="00192445" w:rsidP="00192445">
      <w:pPr>
        <w:pBdr>
          <w:bottom w:val="single" w:sz="4" w:space="1" w:color="auto"/>
        </w:pBdr>
        <w:shd w:val="clear" w:color="auto" w:fill="FFFFFF" w:themeFill="background1"/>
        <w:spacing w:line="276" w:lineRule="auto"/>
        <w:jc w:val="both"/>
        <w:rPr>
          <w:rFonts w:ascii="Cambria" w:hAnsi="Cambria" w:cs="Times New Roman"/>
          <w:b/>
          <w:sz w:val="18"/>
          <w:szCs w:val="18"/>
        </w:rPr>
      </w:pPr>
      <w:r w:rsidRPr="006471DA">
        <w:rPr>
          <w:rFonts w:ascii="Cambria" w:hAnsi="Cambria" w:cs="Times New Roman"/>
          <w:b/>
          <w:sz w:val="18"/>
          <w:szCs w:val="18"/>
        </w:rPr>
        <w:t>TECHNICAL SKILLS:</w:t>
      </w:r>
    </w:p>
    <w:p w14:paraId="7F568CD0" w14:textId="366506B8" w:rsidR="00FC6500"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lastRenderedPageBreak/>
        <w:t>Azure Services</w:t>
      </w:r>
      <w:r w:rsidRPr="006471DA">
        <w:rPr>
          <w:rFonts w:ascii="Cambria" w:hAnsi="Cambria" w:cs="Times New Roman"/>
          <w:sz w:val="18"/>
          <w:szCs w:val="18"/>
        </w:rPr>
        <w:t xml:space="preserve">: </w:t>
      </w:r>
      <w:r w:rsidR="00FC6500" w:rsidRPr="006471DA">
        <w:rPr>
          <w:rFonts w:ascii="Cambria" w:hAnsi="Cambria" w:cs="Times New Roman"/>
          <w:sz w:val="18"/>
          <w:szCs w:val="18"/>
        </w:rPr>
        <w:t>zure Data Factory, Azure Databricks, Azure Synapse, Azure Data Lake (ADLS Gen2), Azure Blob Storage, Azure Functions, Azure Logic Apps, Azure Event Hubs, Azure Purview, Azure Monitor, Azure Analysis Services, Azure DevOps, Azure Key Vault, Azure Active Directory (AAD).</w:t>
      </w:r>
    </w:p>
    <w:p w14:paraId="6BCBF2DF" w14:textId="1176E190"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Big Data &amp; Cloud Technologies</w:t>
      </w:r>
      <w:r w:rsidRPr="006471DA">
        <w:rPr>
          <w:rFonts w:ascii="Cambria" w:hAnsi="Cambria" w:cs="Times New Roman"/>
          <w:sz w:val="18"/>
          <w:szCs w:val="18"/>
        </w:rPr>
        <w:t>: Hadoop (HDFS, MapReduce, Tez), Hive, Pig, Sqoop, Oozie, Kafka, Spark Streaming, Zookeeper, Flume, PySpark, Spark SQL, Scala, Python, Airflow, Informatica Cloud</w:t>
      </w:r>
      <w:r w:rsidR="00FC6500" w:rsidRPr="006471DA">
        <w:rPr>
          <w:rFonts w:ascii="Cambria" w:hAnsi="Cambria" w:cs="Times New Roman"/>
          <w:sz w:val="18"/>
          <w:szCs w:val="18"/>
        </w:rPr>
        <w:t>, Apache NiFi, Apache Beam, Delta Lake, Informatica Cloud.</w:t>
      </w:r>
    </w:p>
    <w:p w14:paraId="0A3149FA" w14:textId="77777777"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Hadoop Distributions</w:t>
      </w:r>
      <w:r w:rsidRPr="006471DA">
        <w:rPr>
          <w:rFonts w:ascii="Cambria" w:hAnsi="Cambria" w:cs="Times New Roman"/>
          <w:sz w:val="18"/>
          <w:szCs w:val="18"/>
        </w:rPr>
        <w:t>: Cloudera, Hortonworks</w:t>
      </w:r>
    </w:p>
    <w:p w14:paraId="1D48C0B7" w14:textId="77777777" w:rsidR="00FC6500"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Databases &amp; Warehousing</w:t>
      </w:r>
      <w:r w:rsidRPr="006471DA">
        <w:rPr>
          <w:rFonts w:ascii="Cambria" w:hAnsi="Cambria" w:cs="Times New Roman"/>
          <w:sz w:val="18"/>
          <w:szCs w:val="18"/>
        </w:rPr>
        <w:t xml:space="preserve">: </w:t>
      </w:r>
      <w:r w:rsidR="00FC6500" w:rsidRPr="006471DA">
        <w:rPr>
          <w:rFonts w:ascii="Cambria" w:hAnsi="Cambria" w:cs="Times New Roman"/>
          <w:sz w:val="18"/>
          <w:szCs w:val="18"/>
        </w:rPr>
        <w:t>Snowflake (SnowSQL, Snowpipe, Time Travel, Zero-Copy Cloning, Data Sharing), MS SQL Server (2012/2014/2016), Azure SQL Database, Azure Synapse Analytics, Oracle 11g/12c, MySQL, Netezza, DB2, Cosmos DB, MS Access, MS Excel, Vertica, Teradata, PostgreSQL, MongoDB, DynamoDB, Cassandra</w:t>
      </w:r>
    </w:p>
    <w:p w14:paraId="1D243042" w14:textId="3D057BC6" w:rsidR="00FC6500"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Languages &amp; Scripting</w:t>
      </w:r>
      <w:r w:rsidR="00FC6500" w:rsidRPr="006471DA">
        <w:rPr>
          <w:rFonts w:ascii="Cambria" w:hAnsi="Cambria" w:cs="Times New Roman"/>
          <w:sz w:val="18"/>
          <w:szCs w:val="18"/>
        </w:rPr>
        <w:t xml:space="preserve">: SQL, T-SQL, PL/SQL, Python, Scala, HiveQL, Shell scripting, </w:t>
      </w:r>
      <w:r w:rsidR="00F63CF5">
        <w:rPr>
          <w:rFonts w:ascii="Cambria" w:hAnsi="Cambria" w:cs="Times New Roman"/>
          <w:sz w:val="18"/>
          <w:szCs w:val="18"/>
        </w:rPr>
        <w:t>R.</w:t>
      </w:r>
    </w:p>
    <w:p w14:paraId="639B4926" w14:textId="3619F6F7"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Web &amp; API Technologies</w:t>
      </w:r>
      <w:r w:rsidRPr="006471DA">
        <w:rPr>
          <w:rFonts w:ascii="Cambria" w:hAnsi="Cambria" w:cs="Times New Roman"/>
          <w:sz w:val="18"/>
          <w:szCs w:val="18"/>
        </w:rPr>
        <w:t>: HTML, CSS, JavaScript, XML, JSP, RESTful APIs, SOAP, Flask/Flask API</w:t>
      </w:r>
    </w:p>
    <w:p w14:paraId="57522074" w14:textId="4FD05DF6"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Data &amp; Analytics Tools</w:t>
      </w:r>
      <w:r w:rsidRPr="006471DA">
        <w:rPr>
          <w:rFonts w:ascii="Cambria" w:hAnsi="Cambria" w:cs="Times New Roman"/>
          <w:sz w:val="18"/>
          <w:szCs w:val="18"/>
        </w:rPr>
        <w:t>: Power BI, Excel,</w:t>
      </w:r>
      <w:r w:rsidR="00FC6500" w:rsidRPr="006471DA">
        <w:rPr>
          <w:rFonts w:ascii="Cambria" w:hAnsi="Cambria" w:cs="Times New Roman"/>
          <w:sz w:val="18"/>
          <w:szCs w:val="18"/>
        </w:rPr>
        <w:t xml:space="preserve"> Tableau, SSRS,</w:t>
      </w:r>
      <w:r w:rsidRPr="006471DA">
        <w:rPr>
          <w:rFonts w:ascii="Cambria" w:hAnsi="Cambria" w:cs="Times New Roman"/>
          <w:sz w:val="18"/>
          <w:szCs w:val="18"/>
        </w:rPr>
        <w:t xml:space="preserve"> StreamSets, Apache Atlas</w:t>
      </w:r>
    </w:p>
    <w:p w14:paraId="04B3E054" w14:textId="77777777"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Build &amp; Automation Tools</w:t>
      </w:r>
      <w:r w:rsidRPr="006471DA">
        <w:rPr>
          <w:rFonts w:ascii="Cambria" w:hAnsi="Cambria" w:cs="Times New Roman"/>
          <w:sz w:val="18"/>
          <w:szCs w:val="18"/>
        </w:rPr>
        <w:t>: Maven, Ant, Jenkins, Autosys</w:t>
      </w:r>
    </w:p>
    <w:p w14:paraId="03B1B65C" w14:textId="77777777"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Version Control</w:t>
      </w:r>
      <w:r w:rsidRPr="006471DA">
        <w:rPr>
          <w:rFonts w:ascii="Cambria" w:hAnsi="Cambria" w:cs="Times New Roman"/>
          <w:sz w:val="18"/>
          <w:szCs w:val="18"/>
        </w:rPr>
        <w:t>: Git, GitHub, SVN</w:t>
      </w:r>
    </w:p>
    <w:p w14:paraId="53AD919B" w14:textId="77777777" w:rsidR="00B413DB"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IDEs &amp; Development Tools</w:t>
      </w:r>
      <w:r w:rsidRPr="006471DA">
        <w:rPr>
          <w:rFonts w:ascii="Cambria" w:hAnsi="Cambria" w:cs="Times New Roman"/>
          <w:sz w:val="18"/>
          <w:szCs w:val="18"/>
        </w:rPr>
        <w:t>: Eclipse, Visual Studio, IntelliJ, TOAD, Postman, JIRA, HP Quality Center</w:t>
      </w:r>
    </w:p>
    <w:p w14:paraId="09E5407E" w14:textId="59AC8EBD" w:rsidR="001D131F" w:rsidRPr="006471DA" w:rsidRDefault="00B413DB" w:rsidP="00B0539B">
      <w:pPr>
        <w:pStyle w:val="ListParagraph"/>
        <w:numPr>
          <w:ilvl w:val="0"/>
          <w:numId w:val="12"/>
        </w:numPr>
        <w:jc w:val="both"/>
        <w:rPr>
          <w:rFonts w:ascii="Cambria" w:hAnsi="Cambria" w:cs="Times New Roman"/>
          <w:sz w:val="18"/>
          <w:szCs w:val="18"/>
        </w:rPr>
      </w:pPr>
      <w:r w:rsidRPr="006471DA">
        <w:rPr>
          <w:rFonts w:ascii="Cambria" w:hAnsi="Cambria" w:cs="Times New Roman"/>
          <w:b/>
          <w:bCs/>
          <w:sz w:val="18"/>
          <w:szCs w:val="18"/>
        </w:rPr>
        <w:t>Operating Systems</w:t>
      </w:r>
      <w:r w:rsidRPr="006471DA">
        <w:rPr>
          <w:rFonts w:ascii="Cambria" w:hAnsi="Cambria" w:cs="Times New Roman"/>
          <w:sz w:val="18"/>
          <w:szCs w:val="18"/>
        </w:rPr>
        <w:t>: Windows (XP/7/8/10), UNIX, Linux, Ubuntu, CentOS</w:t>
      </w:r>
      <w:r w:rsidR="00B0539B" w:rsidRPr="006471DA">
        <w:rPr>
          <w:rFonts w:ascii="Cambria" w:hAnsi="Cambria" w:cs="Times New Roman"/>
          <w:sz w:val="18"/>
          <w:szCs w:val="18"/>
        </w:rPr>
        <w:t>.</w:t>
      </w:r>
    </w:p>
    <w:p w14:paraId="22705263" w14:textId="318D0FEE" w:rsidR="001D131F" w:rsidRPr="006471DA" w:rsidRDefault="001D131F" w:rsidP="001D131F">
      <w:pPr>
        <w:spacing w:after="0"/>
        <w:rPr>
          <w:rFonts w:ascii="Cambria" w:hAnsi="Cambria" w:cs="Times New Roman"/>
          <w:b/>
          <w:bCs/>
          <w:sz w:val="18"/>
          <w:szCs w:val="18"/>
          <w:u w:val="single"/>
        </w:rPr>
      </w:pPr>
      <w:r w:rsidRPr="006471DA">
        <w:rPr>
          <w:rFonts w:ascii="Cambria" w:hAnsi="Cambria" w:cs="Times New Roman"/>
          <w:b/>
          <w:bCs/>
          <w:sz w:val="18"/>
          <w:szCs w:val="18"/>
          <w:u w:val="single"/>
        </w:rPr>
        <w:t>WORK EXPERIENCE</w:t>
      </w:r>
    </w:p>
    <w:p w14:paraId="6F3525DC" w14:textId="34D57953" w:rsidR="00192445" w:rsidRPr="006471DA" w:rsidRDefault="00192445" w:rsidP="00192445">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 xml:space="preserve">Role: </w:t>
      </w:r>
      <w:r w:rsidR="003B2366" w:rsidRPr="006471DA">
        <w:rPr>
          <w:rFonts w:ascii="Cambria" w:hAnsi="Cambria" w:cs="Times New Roman"/>
          <w:b/>
          <w:bCs/>
          <w:noProof/>
          <w:sz w:val="18"/>
          <w:szCs w:val="18"/>
        </w:rPr>
        <w:t>Senior</w:t>
      </w:r>
      <w:r w:rsidRPr="006471DA">
        <w:rPr>
          <w:rFonts w:ascii="Cambria" w:hAnsi="Cambria" w:cs="Times New Roman"/>
          <w:b/>
          <w:bCs/>
          <w:noProof/>
          <w:sz w:val="18"/>
          <w:szCs w:val="18"/>
        </w:rPr>
        <w:t xml:space="preserve"> Data Engineer                                                                                                            </w:t>
      </w:r>
      <w:r w:rsidR="001D131F" w:rsidRPr="006471DA">
        <w:rPr>
          <w:rFonts w:ascii="Cambria" w:hAnsi="Cambria" w:cs="Times New Roman"/>
          <w:b/>
          <w:bCs/>
          <w:noProof/>
          <w:sz w:val="18"/>
          <w:szCs w:val="18"/>
        </w:rPr>
        <w:t xml:space="preserve">                                             </w:t>
      </w:r>
      <w:r w:rsidR="00CA24EA" w:rsidRPr="006471DA">
        <w:rPr>
          <w:rFonts w:ascii="Cambria" w:hAnsi="Cambria" w:cs="Times New Roman"/>
          <w:b/>
          <w:bCs/>
          <w:noProof/>
          <w:sz w:val="18"/>
          <w:szCs w:val="18"/>
        </w:rPr>
        <w:t>Mar</w:t>
      </w:r>
      <w:r w:rsidRPr="006471DA">
        <w:rPr>
          <w:rFonts w:ascii="Cambria" w:hAnsi="Cambria" w:cs="Times New Roman"/>
          <w:b/>
          <w:bCs/>
          <w:noProof/>
          <w:sz w:val="18"/>
          <w:szCs w:val="18"/>
        </w:rPr>
        <w:t xml:space="preserve"> 202</w:t>
      </w:r>
      <w:r w:rsidR="00CA24EA" w:rsidRPr="006471DA">
        <w:rPr>
          <w:rFonts w:ascii="Cambria" w:hAnsi="Cambria" w:cs="Times New Roman"/>
          <w:b/>
          <w:bCs/>
          <w:noProof/>
          <w:sz w:val="18"/>
          <w:szCs w:val="18"/>
        </w:rPr>
        <w:t>3</w:t>
      </w:r>
      <w:r w:rsidRPr="006471DA">
        <w:rPr>
          <w:rFonts w:ascii="Cambria" w:hAnsi="Cambria" w:cs="Times New Roman"/>
          <w:b/>
          <w:bCs/>
          <w:noProof/>
          <w:sz w:val="18"/>
          <w:szCs w:val="18"/>
        </w:rPr>
        <w:t xml:space="preserve">– Till </w:t>
      </w:r>
      <w:r w:rsidR="00CA24EA" w:rsidRPr="006471DA">
        <w:rPr>
          <w:rFonts w:ascii="Cambria" w:hAnsi="Cambria" w:cs="Times New Roman"/>
          <w:b/>
          <w:bCs/>
          <w:noProof/>
          <w:sz w:val="18"/>
          <w:szCs w:val="18"/>
        </w:rPr>
        <w:t>Date</w:t>
      </w:r>
    </w:p>
    <w:p w14:paraId="64FA6274" w14:textId="4E1D4E8E" w:rsidR="00192445" w:rsidRDefault="00192445" w:rsidP="00192445">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Client: JPMC, Jersey, NJ.</w:t>
      </w:r>
    </w:p>
    <w:p w14:paraId="736678B9" w14:textId="0F13BDB4" w:rsidR="00A3199A" w:rsidRPr="00A3199A" w:rsidRDefault="00A3199A" w:rsidP="00192445">
      <w:pPr>
        <w:pStyle w:val="NoSpacing"/>
        <w:jc w:val="both"/>
        <w:rPr>
          <w:rFonts w:ascii="Cambria" w:hAnsi="Cambria" w:cs="Times New Roman"/>
          <w:noProof/>
          <w:sz w:val="18"/>
          <w:szCs w:val="18"/>
        </w:rPr>
      </w:pPr>
      <w:r w:rsidRPr="00A3199A">
        <w:rPr>
          <w:rFonts w:ascii="Cambria" w:hAnsi="Cambria" w:cs="Times New Roman"/>
          <w:noProof/>
          <w:sz w:val="18"/>
          <w:szCs w:val="18"/>
        </w:rPr>
        <w:t>Designed and implemented a centralized data platform to unify data from multiple on-prem and external systems into a single warehouse. The platform supports large-scale batch and real-time data ingestion, advanced analytics, and machine learning pipelines, enabling faster reporting, improved decision-making, and scalable data governance across business domains. This solution enhanced data accessibility, quality, and security while enabling real-time insights for critical use cases.</w:t>
      </w:r>
    </w:p>
    <w:p w14:paraId="749FEDF4" w14:textId="77777777" w:rsidR="00192445" w:rsidRPr="006471DA" w:rsidRDefault="00192445" w:rsidP="00192445">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Responsibilities:</w:t>
      </w:r>
    </w:p>
    <w:p w14:paraId="3A0A9BC6" w14:textId="5080D4C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implemented an enterprise-grade data platform on Azure, Microsoft Fabric (Data Factory, Lakehouse, OneLake), Databricks, and Snowflake to modernize ingestion, transformation, and analytics.</w:t>
      </w:r>
    </w:p>
    <w:p w14:paraId="676FE963" w14:textId="4A4F319A"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Built and deployed Python-based machine learning models for anomaly detection in financial transactions, improving fraud detection accuracy.</w:t>
      </w:r>
    </w:p>
    <w:p w14:paraId="4B59722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Designed and implemented a self-hosted integration runtime within Azure Data Factory (ADF) to facilitate a seamless data transfer pipeline from on-premises like SQL databases, Oracle databases, CSV files, and REST APIs into Blob Storage. </w:t>
      </w:r>
    </w:p>
    <w:p w14:paraId="417E01D0"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Utilized Databricks Asset Bundles to automate deployment of machine learning pipelines and financial data processing workflows, improving efficiency across environments.</w:t>
      </w:r>
    </w:p>
    <w:p w14:paraId="1A185DC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Python scripts to automate Data Factory pipeline executions, implemented PySpark-based transformations in Databricks for large-scale data processing, significantly improving data pipeline performance.</w:t>
      </w:r>
    </w:p>
    <w:p w14:paraId="33D1A31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Managed data ingestion, movement, and orchestration using ADF pipelines, leveraging Azure Logic Apps for process automation and Azure Monitor for operational insights and analytics.</w:t>
      </w:r>
    </w:p>
    <w:p w14:paraId="0C6B358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Managed structured and unstructured data using a variety of databases, including Azure Cosmos DB for NoSQL data and Azure SQL Database for relational data.</w:t>
      </w:r>
    </w:p>
    <w:p w14:paraId="07F1330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Led knowledge transfer sessions on Delta Lake design patterns, data orchestration using ADF, and integration best practices for real-time pipelines.</w:t>
      </w:r>
    </w:p>
    <w:p w14:paraId="4B3FECE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change feed processing and indexing strategies in Cosmos DB to enable real-time ingestion and monitoring of transactional data for fraud detection workflows.</w:t>
      </w:r>
    </w:p>
    <w:p w14:paraId="6E707E2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Managed version control for Databricks notebooks, ETL scripts, and ML models using Azure DevOps, ensuring consistency and collaboration across data engineering teams.</w:t>
      </w:r>
    </w:p>
    <w:p w14:paraId="6CA4CABA"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data quality checks and data cleansing techniques to ensure the accuracy and integrity of the data throughout the pipeline, using Azure Data Factory and Databricks.</w:t>
      </w:r>
    </w:p>
    <w:p w14:paraId="090227B4"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end-to-end ETL data pipelines, ensuring scalability and smooth functioning. This included extensive use of copy activity for data movement and lookup activity for data validation using linked services to connect on-premises and cloud data sources.</w:t>
      </w:r>
    </w:p>
    <w:p w14:paraId="32B9C7A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optimized query techniques and indexing strategies, enhancing data fetching efficiency and scalability using SQL queries and ADLS Gen2.</w:t>
      </w:r>
    </w:p>
    <w:p w14:paraId="1C2E4D4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Worked with Azure key Vault secrets and certificates ensuring security as per the organizational standards.</w:t>
      </w:r>
    </w:p>
    <w:p w14:paraId="375697C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Integrated PySpark with Databricks and Azure Blob Storage for seamless data ingestion and processing within the Azure ecosystem.</w:t>
      </w:r>
    </w:p>
    <w:p w14:paraId="100A3724"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data processing workflows using Databricks and Spark for distributed data processing and transformation tasks.</w:t>
      </w:r>
    </w:p>
    <w:p w14:paraId="72F2253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Made strategic use of ADLS Gen2 for efficient data storage and management in Azure Functions, optimizing code for data extraction, transformation, and loading.</w:t>
      </w:r>
    </w:p>
    <w:p w14:paraId="4E8B61B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Orchestrated a large-scale data migration from on-premises systems to the Azure cloud platform, utilizing Snowflake for efficient data warehousing and storage solutions.</w:t>
      </w:r>
    </w:p>
    <w:p w14:paraId="54315BB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Developed and optimized ETL processes to load data into STAR schema structures, ensuring high performance and scalability. </w:t>
      </w:r>
    </w:p>
    <w:p w14:paraId="04983CF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Utilized Python Pandas and NumPy libraries to preprocess and clean financial datasets before loading into Azure Synapse.</w:t>
      </w:r>
    </w:p>
    <w:p w14:paraId="5F67C67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Snow pipe for continuous data ingestion into Snowflake, automating the loading of real-time data from various sources into the data warehouse.</w:t>
      </w:r>
    </w:p>
    <w:p w14:paraId="2B36A5C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lastRenderedPageBreak/>
        <w:t>Utilized Snow SQL to execute SQL queries, perform data loading and unloading, and manage Snowflake objects, enhancing data manipulation and administrative tasks.</w:t>
      </w:r>
    </w:p>
    <w:p w14:paraId="6A83244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Created ETL transformations and validations using Spark SQL/Spark Data Frames with Databricks and Azure Data Factory, ensuring data accuracy and consistency.</w:t>
      </w:r>
    </w:p>
    <w:p w14:paraId="441489B8"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Built and optimized data models and schemas using technologies like Apache Hive and Snowflake, with copy activity streamlining data movements.</w:t>
      </w:r>
    </w:p>
    <w:p w14:paraId="62F43953"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Optimized PySpark jobs for performance by leveraging techniques like partitioning and caching, reducing processing times and improving system efficiency.</w:t>
      </w:r>
    </w:p>
    <w:p w14:paraId="4E480B0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Acted as a technical mentor to junior developers in Spark optimization, data model design, and Git-based CI/CD for Azure Databricks.</w:t>
      </w:r>
    </w:p>
    <w:p w14:paraId="3CDCF320"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Utilized JDBC connectors to establish and manage secure data access from on-premises SQL Servers to Databricks, ensuring seamless data integration and processing.</w:t>
      </w:r>
    </w:p>
    <w:p w14:paraId="0367E0B4"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deployed interactive Power BI dashboards providing real-time insights into various business metrics, enhancing decision-making processes.</w:t>
      </w:r>
    </w:p>
    <w:p w14:paraId="43241735"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complex SQL queries and data models in Azure Synapse Analytics to integrate big data processing and analytics capabilities, enabling seamless data exploration and insights generation.</w:t>
      </w:r>
    </w:p>
    <w:p w14:paraId="5A9B207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Collaborated with Azure DevOps team to improve code quality and project management efficiency through CI/CD. Created Python based data validation scripts to ensure data integrity across Blob storage and Synapse analytics.</w:t>
      </w:r>
    </w:p>
    <w:p w14:paraId="0C39A218"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Azure Purview to establish comprehensive data governance and cataloging, ensuring data discovery, classification, and lineage tracking across the organization’s data landscape.</w:t>
      </w:r>
    </w:p>
    <w:p w14:paraId="1A0C27E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Actively collaborated with data analysts and business stakeholders to understand reporting requirements, facilitating the development of customized reports driving strategic business decisions.</w:t>
      </w:r>
    </w:p>
    <w:p w14:paraId="5F643AD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Integrated GitHub repositories with Azure services for enhanced collaboration and automated deployment workflows within the Azure ecosystem. Utilized JIRA for project reporting and created sub-tasks for QA, and partner validation.</w:t>
      </w:r>
    </w:p>
    <w:p w14:paraId="2332F79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Strong knowledge and hands-on experience working with Serverless and Dedicated SQL pools within Azure Synapse Analytics.</w:t>
      </w:r>
    </w:p>
    <w:p w14:paraId="75523F3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Employed Agile methodologies to iteratively develop and deliver data solutions, ensuring continuous improvement and alignment with business needs.</w:t>
      </w:r>
    </w:p>
    <w:p w14:paraId="64905961" w14:textId="77777777" w:rsidR="00C53AC2" w:rsidRPr="00C53AC2" w:rsidRDefault="00192445" w:rsidP="00C53AC2">
      <w:pPr>
        <w:rPr>
          <w:rFonts w:ascii="Cambria" w:hAnsi="Cambria" w:cs="Times New Roman"/>
          <w:sz w:val="18"/>
          <w:szCs w:val="18"/>
        </w:rPr>
      </w:pPr>
      <w:r w:rsidRPr="00C53AC2">
        <w:rPr>
          <w:rFonts w:ascii="Cambria" w:hAnsi="Cambria" w:cs="Times New Roman"/>
          <w:b/>
          <w:bCs/>
          <w:sz w:val="18"/>
          <w:szCs w:val="18"/>
        </w:rPr>
        <w:t>Environment</w:t>
      </w:r>
      <w:r w:rsidRPr="00C53AC2">
        <w:rPr>
          <w:rFonts w:ascii="Cambria" w:hAnsi="Cambria" w:cs="Times New Roman"/>
          <w:sz w:val="18"/>
          <w:szCs w:val="18"/>
        </w:rPr>
        <w:t xml:space="preserve">: </w:t>
      </w:r>
      <w:r w:rsidR="00C53AC2" w:rsidRPr="00C53AC2">
        <w:rPr>
          <w:rFonts w:ascii="Cambria" w:hAnsi="Cambria" w:cs="Times New Roman"/>
          <w:sz w:val="18"/>
          <w:szCs w:val="18"/>
          <w:lang w:val="en-IN"/>
        </w:rPr>
        <w:t>Snowflake, Databricks, Azure Data Factory, Azure Logic Apps, Oracle, Functional App, Key Vault, MySQL, Azure SQL Database, Cosmos DB, HDFS, Spark, Hive, SQL, Python, STAR schema, Python, PySpark, GIT, JIRA, Jenkins, Kafka, Azure ML, Power BI, HBase, Azure DevOps, Azure Purview, CI/CD, Agile.</w:t>
      </w:r>
    </w:p>
    <w:p w14:paraId="2269995E" w14:textId="77777777" w:rsidR="00C53AC2" w:rsidRDefault="00192445" w:rsidP="00C53AC2">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 xml:space="preserve">Role: Data Engineer                                                                                </w:t>
      </w:r>
      <w:r w:rsidR="001D131F" w:rsidRPr="006471DA">
        <w:rPr>
          <w:rFonts w:ascii="Cambria" w:hAnsi="Cambria" w:cs="Times New Roman"/>
          <w:b/>
          <w:bCs/>
          <w:noProof/>
          <w:sz w:val="18"/>
          <w:szCs w:val="18"/>
        </w:rPr>
        <w:t xml:space="preserve">                                            </w:t>
      </w:r>
      <w:r w:rsidR="00141978" w:rsidRPr="006471DA">
        <w:rPr>
          <w:rFonts w:ascii="Cambria" w:hAnsi="Cambria" w:cs="Times New Roman"/>
          <w:b/>
          <w:bCs/>
          <w:noProof/>
          <w:sz w:val="18"/>
          <w:szCs w:val="18"/>
        </w:rPr>
        <w:t xml:space="preserve">                                        </w:t>
      </w:r>
      <w:r w:rsidR="001D131F" w:rsidRPr="006471DA">
        <w:rPr>
          <w:rFonts w:ascii="Cambria" w:hAnsi="Cambria" w:cs="Times New Roman"/>
          <w:b/>
          <w:bCs/>
          <w:noProof/>
          <w:sz w:val="18"/>
          <w:szCs w:val="18"/>
        </w:rPr>
        <w:t xml:space="preserve"> </w:t>
      </w:r>
      <w:r w:rsidR="00CA24EA" w:rsidRPr="006471DA">
        <w:rPr>
          <w:rFonts w:ascii="Cambria" w:hAnsi="Cambria" w:cs="Times New Roman"/>
          <w:b/>
          <w:bCs/>
          <w:noProof/>
          <w:sz w:val="18"/>
          <w:szCs w:val="18"/>
        </w:rPr>
        <w:t>Jul</w:t>
      </w:r>
      <w:r w:rsidRPr="006471DA">
        <w:rPr>
          <w:rFonts w:ascii="Cambria" w:hAnsi="Cambria" w:cs="Times New Roman"/>
          <w:b/>
          <w:bCs/>
          <w:noProof/>
          <w:sz w:val="18"/>
          <w:szCs w:val="18"/>
        </w:rPr>
        <w:t xml:space="preserve"> 202</w:t>
      </w:r>
      <w:r w:rsidR="00CA24EA" w:rsidRPr="006471DA">
        <w:rPr>
          <w:rFonts w:ascii="Cambria" w:hAnsi="Cambria" w:cs="Times New Roman"/>
          <w:b/>
          <w:bCs/>
          <w:noProof/>
          <w:sz w:val="18"/>
          <w:szCs w:val="18"/>
        </w:rPr>
        <w:t>1</w:t>
      </w:r>
      <w:r w:rsidRPr="006471DA">
        <w:rPr>
          <w:rFonts w:ascii="Cambria" w:hAnsi="Cambria" w:cs="Times New Roman"/>
          <w:b/>
          <w:bCs/>
          <w:noProof/>
          <w:sz w:val="18"/>
          <w:szCs w:val="18"/>
        </w:rPr>
        <w:t xml:space="preserve"> – </w:t>
      </w:r>
      <w:r w:rsidR="00CA24EA" w:rsidRPr="006471DA">
        <w:rPr>
          <w:rFonts w:ascii="Cambria" w:hAnsi="Cambria" w:cs="Times New Roman"/>
          <w:b/>
          <w:bCs/>
          <w:noProof/>
          <w:sz w:val="18"/>
          <w:szCs w:val="18"/>
        </w:rPr>
        <w:t>Feb</w:t>
      </w:r>
      <w:r w:rsidRPr="006471DA">
        <w:rPr>
          <w:rFonts w:ascii="Cambria" w:hAnsi="Cambria" w:cs="Times New Roman"/>
          <w:b/>
          <w:bCs/>
          <w:noProof/>
          <w:sz w:val="18"/>
          <w:szCs w:val="18"/>
        </w:rPr>
        <w:t xml:space="preserve"> 202</w:t>
      </w:r>
      <w:r w:rsidR="00CA24EA" w:rsidRPr="006471DA">
        <w:rPr>
          <w:rFonts w:ascii="Cambria" w:hAnsi="Cambria" w:cs="Times New Roman"/>
          <w:b/>
          <w:bCs/>
          <w:noProof/>
          <w:sz w:val="18"/>
          <w:szCs w:val="18"/>
        </w:rPr>
        <w:t>3</w:t>
      </w:r>
      <w:r w:rsidRPr="006471DA">
        <w:rPr>
          <w:rFonts w:ascii="Cambria" w:hAnsi="Cambria" w:cs="Times New Roman"/>
          <w:b/>
          <w:bCs/>
          <w:noProof/>
          <w:sz w:val="18"/>
          <w:szCs w:val="18"/>
        </w:rPr>
        <w:t>Client: Optum RX, Mn.</w:t>
      </w:r>
    </w:p>
    <w:p w14:paraId="4D5DFEFD" w14:textId="3666D797" w:rsidR="00C53AC2" w:rsidRPr="00C53AC2" w:rsidRDefault="008C3360" w:rsidP="00C53AC2">
      <w:pPr>
        <w:pStyle w:val="NoSpacing"/>
        <w:jc w:val="both"/>
        <w:rPr>
          <w:rFonts w:ascii="Cambria" w:hAnsi="Cambria" w:cs="Times New Roman"/>
          <w:noProof/>
          <w:sz w:val="18"/>
          <w:szCs w:val="18"/>
        </w:rPr>
      </w:pPr>
      <w:r w:rsidRPr="00C53AC2">
        <w:rPr>
          <w:rFonts w:ascii="Cambria" w:hAnsi="Cambria" w:cs="Times New Roman"/>
          <w:noProof/>
          <w:sz w:val="18"/>
          <w:szCs w:val="18"/>
        </w:rPr>
        <w:t>Designed and implemented a healthcare data platform to unify pharmacy and claims data from multiple on-prem and external systems into a centralized warehouse. The platform supported large-scale batch and real-time data ingestion, advanced analytics, and reporting pipelines, enabling faster claims processing, improved decision-making, and compliance with healthcare regulations. This solution enhanced data accessibility, quality, and security while providing real-time insights to improve patient care and operational efficiency.</w:t>
      </w:r>
    </w:p>
    <w:p w14:paraId="06A24325" w14:textId="04445ADA" w:rsidR="00192445" w:rsidRPr="00C53AC2" w:rsidRDefault="00192445" w:rsidP="00C53AC2">
      <w:pPr>
        <w:pStyle w:val="NoSpacing"/>
        <w:jc w:val="both"/>
        <w:rPr>
          <w:rFonts w:ascii="Cambria" w:hAnsi="Cambria" w:cs="Times New Roman"/>
          <w:b/>
          <w:bCs/>
          <w:noProof/>
          <w:sz w:val="18"/>
          <w:szCs w:val="18"/>
        </w:rPr>
      </w:pPr>
      <w:r w:rsidRPr="00C53AC2">
        <w:rPr>
          <w:rFonts w:ascii="Cambria" w:hAnsi="Cambria" w:cs="Times New Roman"/>
          <w:b/>
          <w:bCs/>
          <w:noProof/>
          <w:sz w:val="18"/>
          <w:szCs w:val="18"/>
        </w:rPr>
        <w:t>Responsibilities:</w:t>
      </w:r>
    </w:p>
    <w:p w14:paraId="2FF9959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implemented scalable ETL pipelines using Azure Data Factory (ADF), PySpark, and Scala to ingest data from EHRs, pharmacy transactions, insurance claims, and IoT devices into Azure Data Lake(ADLS).</w:t>
      </w:r>
    </w:p>
    <w:p w14:paraId="14EDB42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EDR (Electronic Data Repository) and SSDS (Secure Data Storage) in Azure Data Lake Storage (ADLS) and Azure Synapse Analytics, ensuring secure and compliant data storage for healthcare claims and patient records.</w:t>
      </w:r>
    </w:p>
    <w:p w14:paraId="7E250944"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real-time data ingestion pipelines leveraging Kafka and Spark Streaming to capture and process patient vitals, prescription records, and telehealth interactions.</w:t>
      </w:r>
    </w:p>
    <w:p w14:paraId="6DE1726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optimized FHIR-compliant data models to standardize patient records and clinical documents across multiple healthcare systems.</w:t>
      </w:r>
    </w:p>
    <w:p w14:paraId="7CEDFD0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Served as the lead engineer on a multi-year healthcare data modernization project, transitioning legacy batch jobs into modular, scalable ADF-Databricks pipelines.</w:t>
      </w:r>
    </w:p>
    <w:p w14:paraId="5110F73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Optimized ingestion frameworks for both batch (using Azure Synapse Analytics, Hive, and Hadoop Cloudera) and streaming data.</w:t>
      </w:r>
    </w:p>
    <w:p w14:paraId="12E9EF8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automated Databricks Asset Bundle deployment workflows for ingesting, processing, and analyzing healthcare claims and patient data in compliance with HIPAA regulations.</w:t>
      </w:r>
    </w:p>
    <w:p w14:paraId="3397A88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Processed structured and semi-structured healthcare data using PySpark RDDs, Data Frames, and Spark SQL on Databricks.</w:t>
      </w:r>
    </w:p>
    <w:p w14:paraId="5C28EE4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Built STAR schema-based dimensional models to support analytical workloads for patient insights and operational dashboards.</w:t>
      </w:r>
    </w:p>
    <w:p w14:paraId="2949EC3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and automated CCDA to FHIR conversion pipelines using Azure Data Factory, Databricks, and PySpark, enabling seamless data exchange between EHRs and insurance claims systems.</w:t>
      </w:r>
    </w:p>
    <w:p w14:paraId="13F7CC54"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data cleansing, deduplication, and standardization pipelines to ensure consistency across SQL databases, Azure Synapse, and Hive tables.</w:t>
      </w:r>
    </w:p>
    <w:p w14:paraId="24667DE5"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Designed and optimized Data Lake architecture (ADLS, Delta Lake) to store large-scale healthcare data with ACID transactions.</w:t>
      </w:r>
    </w:p>
    <w:p w14:paraId="0AF889B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partitioning, bucketing, and indexing strategies in Hive, Spark SQL, and Azure Synapse to improve query performance and storage efficiency.</w:t>
      </w:r>
    </w:p>
    <w:p w14:paraId="7BC71A6C"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lastRenderedPageBreak/>
        <w:t>Maintained Azure SQL Server databases for transactional workloads and Synapse Analytics for data warehousing solutions.</w:t>
      </w:r>
    </w:p>
    <w:p w14:paraId="204D9A3F"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Integrated MongoDB as a NoSQL database solution for storing semi-structured healthcare data including patient vitals, prescription records, and IoT-generated health metrics, improving real-time access and scalability.</w:t>
      </w:r>
    </w:p>
    <w:p w14:paraId="5C2323D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Built and maintained real-time data processing solutions using Kafka + Spark Streaming for processing patient-generated data (wearable health data, remote monitoring).</w:t>
      </w:r>
    </w:p>
    <w:p w14:paraId="4B23282E"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Established structured version control practices for Databricks notebooks and jobs, enabling traceability and rollback capabilities for ETL transformations in Azure Synapse and ADLS.</w:t>
      </w:r>
    </w:p>
    <w:p w14:paraId="1EC9393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Worked on incremental ETL workflows using Azure Data Factory and Databricks workflows to ensure efficient batch processing of patient records. </w:t>
      </w:r>
    </w:p>
    <w:p w14:paraId="28A4B7E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ETL pipelines in Databricks to ingest and transform healthcare data from MongoDB into Azure Synapse and Snowflake for analytics, ensuring data consistency and regulatory compliance (HIPAA).</w:t>
      </w:r>
    </w:p>
    <w:p w14:paraId="52306A0B"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Created Python scripts to automate the extraction of EHR, pharmacy, and insurance claims data from REST APIs.</w:t>
      </w:r>
    </w:p>
    <w:p w14:paraId="26610043"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Integrated FHIR (Fast Healthcare Interoperability Resources) APIs using Python to extract patient health records for real-time analytics.</w:t>
      </w:r>
    </w:p>
    <w:p w14:paraId="7253E321"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Ingested, transformed, and stored HL7 (Health Level Seven) messages from various healthcare providers, ensuring structured and normalized data storage in compliance with HIPAA regulations. </w:t>
      </w:r>
    </w:p>
    <w:p w14:paraId="173D4C3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Implemented Role-Based Access Control (RBAC), data encryption, and masking techniques to secure Protected Health Information (PHI) in Azure Data Lake &amp; Synapse Analytics.</w:t>
      </w:r>
    </w:p>
    <w:p w14:paraId="25A0E08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 xml:space="preserve">Ensured compliance with HIPAA regulations by implementing data auditing and logging mechanisms using Azure Monitor and Log Analytics. </w:t>
      </w:r>
    </w:p>
    <w:p w14:paraId="27D23DA9"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Automated data pipeline performance tracking using Python scripts integrated with Azure Monitor and Azure Event Grid notifications.</w:t>
      </w:r>
    </w:p>
    <w:p w14:paraId="4794531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CI/CD pipelines using Azure DevOps, Git, and Databricks Notebooks to automate deployment of data pipelines. Developed data lineage tracking using Azure Purview for auditing and compliance reporting.</w:t>
      </w:r>
    </w:p>
    <w:p w14:paraId="204452E7"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Used Terraform and ARM templates to automate cloud resource provisioning in Azure. Created unit tests for ETL jobs using pytest and Scala Test to ensure reliability in production.</w:t>
      </w:r>
    </w:p>
    <w:p w14:paraId="782D2E92"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Collaborated with cross-functional teams (healthcare SMEs, data scientists, and compliance officers) to translate evolving requirements into data warehouse solutions optimized for reporting, claims analytics, and real-time patient monitoring.</w:t>
      </w:r>
    </w:p>
    <w:p w14:paraId="7860A241"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Developed Python-based encryption and decryption mechanisms for securing patient data stored in Blob storage and Synapse analytics. Implemented Azure Analysis Services for enterprise-scale OLAP solutions.</w:t>
      </w:r>
    </w:p>
    <w:p w14:paraId="2E3D8456"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Worked in an Agile environment, collaborating with cross-functional teams (Data Scientists, Analysts, Healthcare SMEs, and DevOps teams) using JIRA for sprint tracking.</w:t>
      </w:r>
    </w:p>
    <w:p w14:paraId="090AA04D" w14:textId="77777777" w:rsidR="00C53AC2" w:rsidRPr="00C53AC2" w:rsidRDefault="00C53AC2" w:rsidP="00C53AC2">
      <w:pPr>
        <w:pStyle w:val="ListParagraph"/>
        <w:numPr>
          <w:ilvl w:val="0"/>
          <w:numId w:val="12"/>
        </w:numPr>
        <w:rPr>
          <w:rFonts w:ascii="Cambria" w:hAnsi="Cambria" w:cs="Times New Roman"/>
          <w:sz w:val="18"/>
          <w:szCs w:val="18"/>
          <w:lang w:val="en-IN"/>
        </w:rPr>
      </w:pPr>
      <w:r w:rsidRPr="00C53AC2">
        <w:rPr>
          <w:rFonts w:ascii="Cambria" w:hAnsi="Cambria" w:cs="Times New Roman"/>
          <w:sz w:val="18"/>
          <w:szCs w:val="18"/>
          <w:lang w:val="en-IN"/>
        </w:rPr>
        <w:t>Led daily stand-ups, sprint planning, and retrospectives, ensuring continuous improvement and delivery.</w:t>
      </w:r>
    </w:p>
    <w:p w14:paraId="018779E4" w14:textId="5BDB01E9" w:rsidR="002F0312" w:rsidRPr="00C53AC2" w:rsidRDefault="00192445" w:rsidP="00D30BA1">
      <w:pPr>
        <w:jc w:val="both"/>
        <w:rPr>
          <w:rFonts w:ascii="Cambria" w:hAnsi="Cambria" w:cs="Times New Roman"/>
          <w:sz w:val="18"/>
          <w:szCs w:val="18"/>
          <w:lang w:val="x-none"/>
        </w:rPr>
      </w:pPr>
      <w:r w:rsidRPr="006471DA">
        <w:rPr>
          <w:rFonts w:ascii="Cambria" w:hAnsi="Cambria" w:cs="Times New Roman"/>
          <w:b/>
          <w:bCs/>
          <w:sz w:val="18"/>
          <w:szCs w:val="18"/>
        </w:rPr>
        <w:t>Environment</w:t>
      </w:r>
      <w:r w:rsidRPr="006471DA">
        <w:rPr>
          <w:rFonts w:ascii="Cambria" w:hAnsi="Cambria" w:cs="Times New Roman"/>
          <w:sz w:val="18"/>
          <w:szCs w:val="18"/>
        </w:rPr>
        <w:t xml:space="preserve">: </w:t>
      </w:r>
      <w:r w:rsidR="00C53AC2" w:rsidRPr="00C53AC2">
        <w:rPr>
          <w:rFonts w:ascii="Cambria" w:hAnsi="Cambria" w:cs="Times New Roman"/>
          <w:sz w:val="18"/>
          <w:szCs w:val="18"/>
          <w:lang w:val="de-DE"/>
        </w:rPr>
        <w:t xml:space="preserve">Hadoop Cloudera, Databricks, ETL, and Azure Synapse Analytics, SQL databases, Python, Azure DevOps, CI/CD, Kafka, Spark, Hive, Scala, Spark SQL, Power bi, Data Lakes, STAR schema, PySpark, RDDs, Data Frames, Spark SQL, Git, and JIRA, Data flow, </w:t>
      </w:r>
      <w:r w:rsidR="00C53AC2" w:rsidRPr="00C53AC2">
        <w:rPr>
          <w:rFonts w:ascii="Cambria" w:hAnsi="Cambria" w:cs="Times New Roman"/>
          <w:sz w:val="18"/>
          <w:szCs w:val="18"/>
          <w:lang w:val="x-none"/>
        </w:rPr>
        <w:t>Azure SQL Server, Agile.</w:t>
      </w:r>
    </w:p>
    <w:p w14:paraId="7935E215" w14:textId="77777777" w:rsidR="000132EA" w:rsidRPr="006471DA" w:rsidRDefault="000132EA" w:rsidP="000132EA">
      <w:pPr>
        <w:spacing w:after="0"/>
        <w:jc w:val="both"/>
        <w:rPr>
          <w:rFonts w:ascii="Cambria" w:hAnsi="Cambria" w:cs="Times New Roman"/>
          <w:sz w:val="18"/>
          <w:szCs w:val="18"/>
        </w:rPr>
      </w:pPr>
      <w:r w:rsidRPr="006471DA">
        <w:rPr>
          <w:rFonts w:ascii="Cambria" w:hAnsi="Cambria" w:cs="Times New Roman"/>
          <w:b/>
          <w:bCs/>
          <w:sz w:val="18"/>
          <w:szCs w:val="18"/>
        </w:rPr>
        <w:t>Role: Big Data Developer                                                                                                                                                            Nov 2017 – Jun 2021</w:t>
      </w:r>
    </w:p>
    <w:p w14:paraId="232F266F" w14:textId="77777777" w:rsidR="000132EA" w:rsidRDefault="000132EA" w:rsidP="000132EA">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Client: State of Nebraska (Health care)-NE.</w:t>
      </w:r>
    </w:p>
    <w:p w14:paraId="71EF5A83" w14:textId="4816D5AA" w:rsidR="00E54620" w:rsidRPr="00E54620" w:rsidRDefault="00E54620" w:rsidP="000132EA">
      <w:pPr>
        <w:pStyle w:val="NoSpacing"/>
        <w:jc w:val="both"/>
        <w:rPr>
          <w:rFonts w:ascii="Cambria" w:hAnsi="Cambria" w:cs="Times New Roman"/>
          <w:noProof/>
          <w:sz w:val="18"/>
          <w:szCs w:val="18"/>
        </w:rPr>
      </w:pPr>
      <w:r w:rsidRPr="00E54620">
        <w:rPr>
          <w:rFonts w:ascii="Cambria" w:hAnsi="Cambria" w:cs="Times New Roman"/>
          <w:noProof/>
          <w:sz w:val="18"/>
          <w:szCs w:val="18"/>
        </w:rPr>
        <w:t>Designed and implemented a healthcare data platform to consolidate Medicaid, patient, claims, and provider data from multiple systems into a centralized warehouse. The platform supported large-scale batch and streaming pipelines, standardized healthcare formats such as FHIR and HL7, and ensured HIPAA-compliant governance for sensitive health records. This solution improved claims processing, enabled advanced analytics and reporting, and provided secure, real-time insights to support better healthcare delivery and compliance</w:t>
      </w:r>
      <w:r>
        <w:rPr>
          <w:rFonts w:ascii="Cambria" w:hAnsi="Cambria" w:cs="Times New Roman"/>
          <w:noProof/>
          <w:sz w:val="18"/>
          <w:szCs w:val="18"/>
        </w:rPr>
        <w:t>.</w:t>
      </w:r>
    </w:p>
    <w:p w14:paraId="62E22BE4" w14:textId="77777777" w:rsidR="000132EA" w:rsidRPr="006471DA" w:rsidRDefault="000132EA" w:rsidP="000132EA">
      <w:pPr>
        <w:pStyle w:val="NoSpacing"/>
        <w:jc w:val="both"/>
        <w:rPr>
          <w:rFonts w:ascii="Cambria" w:hAnsi="Cambria" w:cs="Times New Roman"/>
          <w:b/>
          <w:bCs/>
          <w:noProof/>
          <w:sz w:val="18"/>
          <w:szCs w:val="18"/>
        </w:rPr>
      </w:pPr>
      <w:r w:rsidRPr="006471DA">
        <w:rPr>
          <w:rFonts w:ascii="Cambria" w:hAnsi="Cambria" w:cs="Times New Roman"/>
          <w:b/>
          <w:bCs/>
          <w:noProof/>
          <w:sz w:val="18"/>
          <w:szCs w:val="18"/>
        </w:rPr>
        <w:t>Responsibilities:</w:t>
      </w:r>
    </w:p>
    <w:p w14:paraId="456E31E4"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Built scalable ETL workflows using Hadoop ecosystem tools (HDFS, Sqoop, Pig) to ingest healthcare data from Oracle, SQL Server, PostgreSQL, APIs, and flat files.</w:t>
      </w:r>
    </w:p>
    <w:p w14:paraId="2F7CC814"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Developed complex data transformation pipelines in Spark (Scala, PySpark) for claims, eligibility, and provider datasets.</w:t>
      </w:r>
    </w:p>
    <w:p w14:paraId="61146F58"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Standardized healthcare formats by processing and transforming HL7 and FHIR records using custom Python and Java scripts.</w:t>
      </w:r>
    </w:p>
    <w:p w14:paraId="68007921"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Engineered real-time data pipelines with Kafka, Spark Streaming, and Flume to validate and process Medicaid claims.</w:t>
      </w:r>
    </w:p>
    <w:p w14:paraId="7533D1FC"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Modeled healthcare datasets with star/snowflake schema using Hive and HBase for efficient reporting and analytics.</w:t>
      </w:r>
    </w:p>
    <w:p w14:paraId="600B9912"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Managed data lineage and metadata tracking using Apache Atlas, ensuring compliance and visibility into enterprise data flows.</w:t>
      </w:r>
    </w:p>
    <w:p w14:paraId="37FC305D"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Implemented robust data quality checks and cleansing logic across batch and streaming pipelines.</w:t>
      </w:r>
    </w:p>
    <w:p w14:paraId="60D83E0B"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Automated workflow scheduling with Oozie and Airflow for reliable execution of claims pipelines, reducing manual intervention.</w:t>
      </w:r>
    </w:p>
    <w:p w14:paraId="62D1192A"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Optimized query performance in Hive, HBase, and Spark via indexing, partitioning, and caching strategies.</w:t>
      </w:r>
    </w:p>
    <w:p w14:paraId="0ABF530D"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Created security frameworks for PHI using role-based access, encryption, and masking at file/table level.</w:t>
      </w:r>
    </w:p>
    <w:p w14:paraId="68E1D7B0"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Ensured HIPAA compliance by enabling auditing and logging with Linux shell scripts, Hadoop logs, and open-source monitoring solutions.</w:t>
      </w:r>
    </w:p>
    <w:p w14:paraId="3B1C5D18"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Conducted cluster and job performance tuning for Hadoop, Spark, and Kafka to ensure efficient resource utilization and timely processing.</w:t>
      </w:r>
    </w:p>
    <w:p w14:paraId="4A2C399C" w14:textId="77777777" w:rsidR="00BB46EC" w:rsidRPr="00BB46EC" w:rsidRDefault="00BB46EC" w:rsidP="00BB46EC">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t>Developed custom integration scripts in Python and Scala to connect external healthcare APIs, streaming platforms, and batch intake workflows.</w:t>
      </w:r>
    </w:p>
    <w:p w14:paraId="0B7EE486" w14:textId="77777777" w:rsidR="00BB46EC" w:rsidRDefault="00BB46EC" w:rsidP="000132EA">
      <w:pPr>
        <w:pStyle w:val="ListParagraph"/>
        <w:numPr>
          <w:ilvl w:val="0"/>
          <w:numId w:val="12"/>
        </w:numPr>
        <w:jc w:val="both"/>
        <w:rPr>
          <w:rFonts w:ascii="Cambria" w:hAnsi="Cambria" w:cs="Times New Roman"/>
          <w:sz w:val="18"/>
          <w:szCs w:val="18"/>
        </w:rPr>
      </w:pPr>
      <w:r w:rsidRPr="00BB46EC">
        <w:rPr>
          <w:rFonts w:ascii="Cambria" w:hAnsi="Cambria" w:cs="Times New Roman"/>
          <w:sz w:val="18"/>
          <w:szCs w:val="18"/>
        </w:rPr>
        <w:lastRenderedPageBreak/>
        <w:t>Collaborated in Agile teams with data scientists, analysts, and healthcare SMEs, actively participating in regular sprint ceremonies.</w:t>
      </w:r>
    </w:p>
    <w:p w14:paraId="40A1E417" w14:textId="5A1FA80D" w:rsidR="000132EA" w:rsidRPr="00BB46EC" w:rsidRDefault="000132EA" w:rsidP="00BB46EC">
      <w:pPr>
        <w:jc w:val="both"/>
        <w:rPr>
          <w:rFonts w:ascii="Cambria" w:hAnsi="Cambria" w:cs="Times New Roman"/>
          <w:sz w:val="18"/>
          <w:szCs w:val="18"/>
        </w:rPr>
      </w:pPr>
      <w:r w:rsidRPr="00BB46EC">
        <w:rPr>
          <w:rFonts w:ascii="Cambria" w:hAnsi="Cambria" w:cs="Times New Roman"/>
          <w:b/>
          <w:bCs/>
          <w:sz w:val="18"/>
          <w:szCs w:val="18"/>
        </w:rPr>
        <w:t>Environment</w:t>
      </w:r>
      <w:r w:rsidRPr="00BB46EC">
        <w:rPr>
          <w:rFonts w:ascii="Cambria" w:hAnsi="Cambria" w:cs="Times New Roman"/>
          <w:sz w:val="18"/>
          <w:szCs w:val="18"/>
        </w:rPr>
        <w:t xml:space="preserve">: </w:t>
      </w:r>
      <w:r w:rsidR="00BB46EC" w:rsidRPr="00BB46EC">
        <w:rPr>
          <w:rFonts w:ascii="Cambria" w:hAnsi="Cambria" w:cs="Times New Roman"/>
          <w:sz w:val="18"/>
          <w:szCs w:val="18"/>
        </w:rPr>
        <w:t>Hadoop, Spark (Scala, PySpark), Hive, HBase, MapReduce, Kafka, Flume, Oozie, Airflow, Sqoop, Pig, HL7, FHIR, SQL, Python, Java, UNIX/Linux, Apache Atlas, Shell scripting, HIPAA compliance, Agile</w:t>
      </w:r>
      <w:r w:rsidRPr="00BB46EC">
        <w:rPr>
          <w:rFonts w:ascii="Cambria" w:hAnsi="Cambria"/>
          <w:sz w:val="18"/>
          <w:szCs w:val="18"/>
          <w:lang w:val="en-IN"/>
        </w:rPr>
        <w:t>.</w:t>
      </w:r>
    </w:p>
    <w:p w14:paraId="4D44FC99" w14:textId="78ED3472" w:rsidR="00192445" w:rsidRPr="006471DA" w:rsidRDefault="00192445" w:rsidP="00192445">
      <w:pPr>
        <w:widowControl w:val="0"/>
        <w:spacing w:after="0" w:line="276" w:lineRule="auto"/>
        <w:contextualSpacing/>
        <w:jc w:val="both"/>
        <w:rPr>
          <w:rFonts w:ascii="Cambria" w:eastAsia="Calibri" w:hAnsi="Cambria" w:cs="Times New Roman"/>
          <w:b/>
          <w:sz w:val="18"/>
          <w:szCs w:val="18"/>
        </w:rPr>
      </w:pPr>
      <w:r w:rsidRPr="006471DA">
        <w:rPr>
          <w:rFonts w:ascii="Cambria" w:eastAsia="Calibri" w:hAnsi="Cambria" w:cs="Times New Roman"/>
          <w:b/>
          <w:sz w:val="18"/>
          <w:szCs w:val="18"/>
        </w:rPr>
        <w:t xml:space="preserve">Role: Data Warehouse Developer                                                                                                   </w:t>
      </w:r>
      <w:r w:rsidR="00CA13E2" w:rsidRPr="006471DA">
        <w:rPr>
          <w:rFonts w:ascii="Cambria" w:eastAsia="Calibri" w:hAnsi="Cambria" w:cs="Times New Roman"/>
          <w:b/>
          <w:sz w:val="18"/>
          <w:szCs w:val="18"/>
        </w:rPr>
        <w:t xml:space="preserve">                                             </w:t>
      </w:r>
      <w:r w:rsidR="00CA24EA" w:rsidRPr="006471DA">
        <w:rPr>
          <w:rFonts w:ascii="Cambria" w:eastAsia="Calibri" w:hAnsi="Cambria" w:cs="Times New Roman"/>
          <w:b/>
          <w:sz w:val="18"/>
          <w:szCs w:val="18"/>
        </w:rPr>
        <w:t>Jul 2013 – Sep 2016</w:t>
      </w:r>
    </w:p>
    <w:p w14:paraId="05DDBF28" w14:textId="2DDBCC89" w:rsidR="00192445" w:rsidRDefault="00192445" w:rsidP="00192445">
      <w:pPr>
        <w:widowControl w:val="0"/>
        <w:spacing w:after="0" w:line="276" w:lineRule="auto"/>
        <w:contextualSpacing/>
        <w:jc w:val="both"/>
        <w:rPr>
          <w:rFonts w:ascii="Cambria" w:eastAsia="Calibri" w:hAnsi="Cambria" w:cs="Times New Roman"/>
          <w:b/>
          <w:sz w:val="18"/>
          <w:szCs w:val="18"/>
        </w:rPr>
      </w:pPr>
      <w:r w:rsidRPr="006471DA">
        <w:rPr>
          <w:rFonts w:ascii="Cambria" w:eastAsia="Calibri" w:hAnsi="Cambria" w:cs="Times New Roman"/>
          <w:b/>
          <w:sz w:val="18"/>
          <w:szCs w:val="18"/>
        </w:rPr>
        <w:t>Client: Comcast- Chennai, India.</w:t>
      </w:r>
    </w:p>
    <w:p w14:paraId="577AAAB5" w14:textId="20A8647F" w:rsidR="000B61F4" w:rsidRPr="000B61F4" w:rsidRDefault="000B61F4" w:rsidP="00192445">
      <w:pPr>
        <w:widowControl w:val="0"/>
        <w:spacing w:after="0" w:line="276" w:lineRule="auto"/>
        <w:contextualSpacing/>
        <w:jc w:val="both"/>
        <w:rPr>
          <w:rFonts w:ascii="Cambria" w:eastAsia="Calibri" w:hAnsi="Cambria" w:cs="Times New Roman"/>
          <w:bCs/>
          <w:sz w:val="18"/>
          <w:szCs w:val="18"/>
        </w:rPr>
      </w:pPr>
      <w:r w:rsidRPr="000B61F4">
        <w:rPr>
          <w:rFonts w:ascii="Cambria" w:eastAsia="Calibri" w:hAnsi="Cambria" w:cs="Times New Roman"/>
          <w:bCs/>
          <w:sz w:val="18"/>
          <w:szCs w:val="18"/>
        </w:rPr>
        <w:t>Designed and implemented a centralized data warehouse to consolidate data from multiple source systems including Netezza, Oracle, DB2, and flat files for integration with Salesforce applications. The platform supported scalable ETL pipelines, incremental loading, and robust data validation to ensure accurate, high-quality data for business reporting and analytics. This solution improved data accessibility, reduced processing time, and enabled seamless integration of enterprise data into Salesforce for enhanced operational insights.</w:t>
      </w:r>
    </w:p>
    <w:p w14:paraId="64F01B7D" w14:textId="2F87C001" w:rsidR="00192445" w:rsidRPr="006471DA" w:rsidRDefault="00192445" w:rsidP="00192445">
      <w:pPr>
        <w:widowControl w:val="0"/>
        <w:spacing w:after="0" w:line="276" w:lineRule="auto"/>
        <w:contextualSpacing/>
        <w:jc w:val="both"/>
        <w:rPr>
          <w:rFonts w:ascii="Cambria" w:eastAsia="Calibri" w:hAnsi="Cambria" w:cs="Times New Roman"/>
          <w:b/>
          <w:sz w:val="18"/>
          <w:szCs w:val="18"/>
        </w:rPr>
      </w:pPr>
      <w:r w:rsidRPr="006471DA">
        <w:rPr>
          <w:rFonts w:ascii="Cambria" w:eastAsia="Calibri" w:hAnsi="Cambria" w:cs="Times New Roman"/>
          <w:b/>
          <w:sz w:val="18"/>
          <w:szCs w:val="18"/>
        </w:rPr>
        <w:t>Responsibilities:</w:t>
      </w:r>
    </w:p>
    <w:p w14:paraId="6A5B7E2C"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Conducted comprehensive requirement analysis to identify data extraction needs from various source systems, including Netezza, DB2, Oracle, and flat files, for seamless integration into the Salesforce application.</w:t>
      </w:r>
    </w:p>
    <w:p w14:paraId="5304502D"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Designed and developed robust ETL processes using Informatica PowerCenter to efficiently extract data from diverse sources and load it into the target data warehouse.</w:t>
      </w:r>
    </w:p>
    <w:p w14:paraId="6784A14B"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Implemented advanced performance tuning techniques to optimize data mappings and address bottlenecks in the data transfer process, resulting in improved efficiency and faster data processing.</w:t>
      </w:r>
    </w:p>
    <w:p w14:paraId="662C9701"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Utilized Informatica PowerCenter Tools, such as Designer, Workflow Manager, Workflow Monitor, and Repository Manager, to streamline the development, monitoring, and management of ETL workflows, ensuring smooth execution and enhanced productivity.</w:t>
      </w:r>
    </w:p>
    <w:p w14:paraId="57A9FC9F" w14:textId="04AB75A4"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 xml:space="preserve">Created intricate data mappings from scratch, </w:t>
      </w:r>
      <w:r w:rsidR="00DB5070" w:rsidRPr="006471DA">
        <w:rPr>
          <w:rFonts w:ascii="Cambria" w:hAnsi="Cambria" w:cs="Times New Roman"/>
          <w:sz w:val="18"/>
          <w:szCs w:val="18"/>
        </w:rPr>
        <w:t>utilizing</w:t>
      </w:r>
      <w:r w:rsidRPr="006471DA">
        <w:rPr>
          <w:rFonts w:ascii="Cambria" w:hAnsi="Cambria" w:cs="Times New Roman"/>
          <w:sz w:val="18"/>
          <w:szCs w:val="18"/>
        </w:rPr>
        <w:t xml:space="preserve"> a wide range of Informatica Designer Tools, including Source Qualifier, Aggregate, Lookup, Expression, Normalizer, Filter, Router, Rank, Sequence Generator, Update Strategy, and Joiner transformations, to ensure accurate data transformation and seamless integration.</w:t>
      </w:r>
    </w:p>
    <w:p w14:paraId="2F4D31E2"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Implemented efficient Incremental Loading mappings using Mapping Variables and Parameter Files, enabling incremental data transfer and optimizing the overall ETL process for efficient data synchronization.</w:t>
      </w:r>
    </w:p>
    <w:p w14:paraId="3F7F87F0"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Developed reusable Transformations and Mapplets to promote code reusability, reduce development efforts, and enhance the maintainability of the ETL workflows.</w:t>
      </w:r>
    </w:p>
    <w:p w14:paraId="5FDFCDEA" w14:textId="77777777" w:rsidR="00805CFF" w:rsidRDefault="00805CFF" w:rsidP="006C1D00">
      <w:pPr>
        <w:pStyle w:val="ListParagraph"/>
        <w:numPr>
          <w:ilvl w:val="0"/>
          <w:numId w:val="12"/>
        </w:numPr>
        <w:jc w:val="both"/>
        <w:rPr>
          <w:rFonts w:ascii="Cambria" w:hAnsi="Cambria" w:cs="Times New Roman"/>
          <w:sz w:val="18"/>
          <w:szCs w:val="18"/>
        </w:rPr>
      </w:pPr>
      <w:r w:rsidRPr="00805CFF">
        <w:rPr>
          <w:rFonts w:ascii="Cambria" w:hAnsi="Cambria" w:cs="Times New Roman"/>
          <w:sz w:val="18"/>
          <w:szCs w:val="18"/>
        </w:rPr>
        <w:t>Optimized Netezza performance by using proper distribution keys, zone maps, and Netezza SQL best practices</w:t>
      </w:r>
      <w:r>
        <w:rPr>
          <w:rFonts w:ascii="Cambria" w:hAnsi="Cambria" w:cs="Times New Roman"/>
          <w:sz w:val="18"/>
          <w:szCs w:val="18"/>
        </w:rPr>
        <w:t>.</w:t>
      </w:r>
    </w:p>
    <w:p w14:paraId="75E966B8" w14:textId="256647DE"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Created and executed Netezza SQL scripts to ensure accurate table loading and developed SQL scripts for validating row counts and verifying data integrity, ensuring data accuracy and reliability.</w:t>
      </w:r>
    </w:p>
    <w:p w14:paraId="1616A46C"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Conducted comprehensive debugging and troubleshooting of Informatica Sessions using the Debugger and Workflow Monitor, enabling timely issue resolution and ensuring the smooth execution of ETL workflows.</w:t>
      </w:r>
    </w:p>
    <w:p w14:paraId="7DAE7535"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Utilized Session Logs and Workflow Logs for effective error handling and troubleshooting in the development (DEV) environment, ensuring the stability and integrity of the ETL processes.</w:t>
      </w:r>
    </w:p>
    <w:p w14:paraId="28D37861"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Prepared detailed ETL design documents and Unit Test plans for Mappings, ensuring comprehensive documentation and adherence to rigorous testing procedures to deliver high-quality solutions.</w:t>
      </w:r>
    </w:p>
    <w:p w14:paraId="53BDDA1C"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Compiled meticulous code migration documents and collaborated closely with the release team to facilitate the seamless migration of Informatica Objects and Unix Scripts across development, test, and production environments, ensuring successful deployment and minimizing downtime.</w:t>
      </w:r>
    </w:p>
    <w:p w14:paraId="356538D8"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Successfully deployed ETL component code into multiple environments, strictly following the necessary approvals and adhering to established release procedures, ensuring seamless integration and minimizing disruption.</w:t>
      </w:r>
    </w:p>
    <w:p w14:paraId="074273B0"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Provided dedicated production support by executing sessions, diagnosing problems, and making necessary adjustments to mappings based on changes in business logic, ensuring the uninterrupted flow of data and smooth operation of the ETL workflows.</w:t>
      </w:r>
    </w:p>
    <w:p w14:paraId="1B5CE9C7"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Conducted rigorous Unit testing and Integration testing of mappings and workflows to validate their functionality and reliability, ensuring the accuracy and integrity of data throughout the ETL process.</w:t>
      </w:r>
    </w:p>
    <w:p w14:paraId="56812BAB"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Ensured strict adherence to client security policies and obtained all required approvals for code migration between environments, safeguarding data privacy and maintaining compliance with regulatory standards.</w:t>
      </w:r>
    </w:p>
    <w:p w14:paraId="347517B0" w14:textId="77777777" w:rsidR="00192445" w:rsidRPr="006471DA" w:rsidRDefault="00192445" w:rsidP="006C1D00">
      <w:pPr>
        <w:pStyle w:val="ListParagraph"/>
        <w:numPr>
          <w:ilvl w:val="0"/>
          <w:numId w:val="12"/>
        </w:numPr>
        <w:jc w:val="both"/>
        <w:rPr>
          <w:rFonts w:ascii="Cambria" w:hAnsi="Cambria" w:cs="Times New Roman"/>
          <w:sz w:val="18"/>
          <w:szCs w:val="18"/>
        </w:rPr>
      </w:pPr>
      <w:r w:rsidRPr="006471DA">
        <w:rPr>
          <w:rFonts w:ascii="Cambria" w:hAnsi="Cambria" w:cs="Times New Roman"/>
          <w:sz w:val="18"/>
          <w:szCs w:val="18"/>
        </w:rPr>
        <w:t>Actively participated in daily status calls with internal teams and provided comprehensive weekly updates to clients through detailed status reports, fostering effective communication, transparency, and project alignment.</w:t>
      </w:r>
    </w:p>
    <w:p w14:paraId="0B1A893E" w14:textId="77777777" w:rsidR="00192445" w:rsidRPr="006471DA" w:rsidRDefault="00192445" w:rsidP="00192445">
      <w:pPr>
        <w:spacing w:after="0" w:line="276" w:lineRule="auto"/>
        <w:jc w:val="both"/>
        <w:rPr>
          <w:rFonts w:ascii="Cambria" w:hAnsi="Cambria" w:cs="Times New Roman"/>
          <w:sz w:val="18"/>
          <w:szCs w:val="18"/>
        </w:rPr>
      </w:pPr>
      <w:r w:rsidRPr="006471DA">
        <w:rPr>
          <w:rFonts w:ascii="Cambria" w:hAnsi="Cambria" w:cs="Times New Roman"/>
          <w:b/>
          <w:bCs/>
          <w:sz w:val="18"/>
          <w:szCs w:val="18"/>
        </w:rPr>
        <w:t>Environment</w:t>
      </w:r>
      <w:r w:rsidRPr="006471DA">
        <w:rPr>
          <w:rFonts w:ascii="Cambria" w:hAnsi="Cambria" w:cs="Times New Roman"/>
          <w:sz w:val="18"/>
          <w:szCs w:val="18"/>
        </w:rPr>
        <w:t>: Informatica Power Center 9.5/9.5.1 Repository Manager, Designer, Workflow Manager, Workflow Monitor, Repository Administration Console, Netezza, Oracle Developer, Oracle 11g, SQL Server 2016, T-SQL, TOAD, UNIX, HP Quality Center, Autosys, MS Office Suite.</w:t>
      </w:r>
    </w:p>
    <w:p w14:paraId="1ADB429A" w14:textId="77777777" w:rsidR="00995B16" w:rsidRPr="006471DA" w:rsidRDefault="00995B16" w:rsidP="00192445">
      <w:pPr>
        <w:spacing w:after="0" w:line="276" w:lineRule="auto"/>
        <w:jc w:val="both"/>
        <w:rPr>
          <w:rFonts w:ascii="Cambria" w:hAnsi="Cambria" w:cs="Times New Roman"/>
          <w:sz w:val="18"/>
          <w:szCs w:val="18"/>
        </w:rPr>
      </w:pPr>
    </w:p>
    <w:p w14:paraId="6ABA9A77" w14:textId="77777777" w:rsidR="00995B16" w:rsidRPr="006471DA" w:rsidRDefault="00995B16" w:rsidP="00995B16">
      <w:pPr>
        <w:spacing w:after="0" w:line="240" w:lineRule="auto"/>
        <w:ind w:right="29"/>
        <w:contextualSpacing/>
        <w:jc w:val="both"/>
        <w:rPr>
          <w:rFonts w:ascii="Cambria" w:hAnsi="Cambria" w:cs="Times New Roman"/>
          <w:b/>
          <w:bCs/>
          <w:sz w:val="18"/>
          <w:szCs w:val="18"/>
          <w:u w:val="single"/>
        </w:rPr>
      </w:pPr>
      <w:r w:rsidRPr="006471DA">
        <w:rPr>
          <w:rFonts w:ascii="Cambria" w:hAnsi="Cambria" w:cs="Times New Roman"/>
          <w:b/>
          <w:bCs/>
          <w:sz w:val="18"/>
          <w:szCs w:val="18"/>
          <w:u w:val="single"/>
        </w:rPr>
        <w:t>Education</w:t>
      </w:r>
    </w:p>
    <w:p w14:paraId="13C4A77B" w14:textId="77777777" w:rsidR="00995B16" w:rsidRPr="006471DA" w:rsidRDefault="00995B16" w:rsidP="00995B16">
      <w:pPr>
        <w:pStyle w:val="ListParagraph"/>
        <w:numPr>
          <w:ilvl w:val="0"/>
          <w:numId w:val="8"/>
        </w:numPr>
        <w:spacing w:after="0" w:line="240" w:lineRule="auto"/>
        <w:ind w:right="-61"/>
        <w:jc w:val="both"/>
        <w:rPr>
          <w:rFonts w:ascii="Cambria" w:eastAsia="Cambria" w:hAnsi="Cambria" w:cs="Times New Roman"/>
          <w:sz w:val="18"/>
          <w:szCs w:val="18"/>
        </w:rPr>
      </w:pPr>
      <w:r w:rsidRPr="006471DA">
        <w:rPr>
          <w:rFonts w:ascii="Cambria" w:eastAsia="Cambria" w:hAnsi="Cambria" w:cs="Times New Roman"/>
          <w:sz w:val="18"/>
          <w:szCs w:val="18"/>
        </w:rPr>
        <w:t>Bachelors in Computer Science - Jawaharlal Nehru Technological University Hyderabad, India.</w:t>
      </w:r>
    </w:p>
    <w:p w14:paraId="7A59C630" w14:textId="77777777" w:rsidR="00995B16" w:rsidRPr="006471DA" w:rsidRDefault="00995B16" w:rsidP="00995B16">
      <w:pPr>
        <w:spacing w:after="0" w:line="240" w:lineRule="auto"/>
        <w:ind w:right="-61"/>
        <w:jc w:val="both"/>
        <w:rPr>
          <w:rFonts w:ascii="Cambria" w:eastAsia="Cambria" w:hAnsi="Cambria" w:cs="Times New Roman"/>
          <w:b/>
          <w:bCs/>
          <w:sz w:val="18"/>
          <w:szCs w:val="18"/>
          <w:u w:val="single"/>
        </w:rPr>
      </w:pPr>
      <w:r w:rsidRPr="006471DA">
        <w:rPr>
          <w:rFonts w:ascii="Cambria" w:eastAsia="Cambria" w:hAnsi="Cambria" w:cs="Times New Roman"/>
          <w:b/>
          <w:bCs/>
          <w:sz w:val="18"/>
          <w:szCs w:val="18"/>
          <w:u w:val="single"/>
        </w:rPr>
        <w:t xml:space="preserve">Certifications </w:t>
      </w:r>
    </w:p>
    <w:p w14:paraId="61151B98" w14:textId="77777777" w:rsidR="00995B16" w:rsidRPr="006471DA" w:rsidRDefault="00995B16" w:rsidP="00995B16">
      <w:pPr>
        <w:pStyle w:val="ListParagraph"/>
        <w:numPr>
          <w:ilvl w:val="0"/>
          <w:numId w:val="8"/>
        </w:numPr>
        <w:spacing w:after="0" w:line="240" w:lineRule="auto"/>
        <w:ind w:right="-61"/>
        <w:jc w:val="both"/>
        <w:rPr>
          <w:rFonts w:ascii="Cambria" w:eastAsia="Cambria" w:hAnsi="Cambria" w:cs="Times New Roman"/>
          <w:sz w:val="18"/>
          <w:szCs w:val="18"/>
        </w:rPr>
      </w:pPr>
      <w:r w:rsidRPr="006471DA">
        <w:rPr>
          <w:rFonts w:ascii="Cambria" w:eastAsia="Cambria" w:hAnsi="Cambria" w:cs="Times New Roman"/>
          <w:sz w:val="18"/>
          <w:szCs w:val="18"/>
        </w:rPr>
        <w:t>Certified by azure data engineer associate.</w:t>
      </w:r>
    </w:p>
    <w:p w14:paraId="140FBBE2" w14:textId="77777777" w:rsidR="00192445" w:rsidRPr="006471DA" w:rsidRDefault="00192445" w:rsidP="00192445">
      <w:pPr>
        <w:widowControl w:val="0"/>
        <w:spacing w:after="0" w:line="276" w:lineRule="auto"/>
        <w:contextualSpacing/>
        <w:jc w:val="both"/>
        <w:rPr>
          <w:rFonts w:ascii="Cambria" w:eastAsia="Calibri" w:hAnsi="Cambria" w:cs="Times New Roman"/>
          <w:b/>
          <w:sz w:val="18"/>
          <w:szCs w:val="18"/>
        </w:rPr>
      </w:pPr>
    </w:p>
    <w:p w14:paraId="3AA794F5" w14:textId="77777777" w:rsidR="00192445" w:rsidRPr="006471DA" w:rsidRDefault="00192445" w:rsidP="00192445">
      <w:pPr>
        <w:spacing w:after="0" w:line="276" w:lineRule="auto"/>
        <w:jc w:val="both"/>
        <w:rPr>
          <w:rFonts w:ascii="Cambria" w:hAnsi="Cambria" w:cs="Times New Roman"/>
          <w:sz w:val="18"/>
          <w:szCs w:val="18"/>
        </w:rPr>
      </w:pPr>
    </w:p>
    <w:p w14:paraId="366CE7E4" w14:textId="77777777" w:rsidR="00CE2837" w:rsidRPr="006471DA" w:rsidRDefault="00CE2837">
      <w:pPr>
        <w:rPr>
          <w:rFonts w:ascii="Cambria" w:hAnsi="Cambria"/>
          <w:sz w:val="18"/>
          <w:szCs w:val="18"/>
        </w:rPr>
      </w:pPr>
    </w:p>
    <w:sectPr w:rsidR="00CE2837" w:rsidRPr="006471DA" w:rsidSect="00192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FA5"/>
    <w:multiLevelType w:val="hybridMultilevel"/>
    <w:tmpl w:val="F4FC00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4637744"/>
    <w:multiLevelType w:val="multilevel"/>
    <w:tmpl w:val="95B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162EA"/>
    <w:multiLevelType w:val="hybridMultilevel"/>
    <w:tmpl w:val="D45A1128"/>
    <w:lvl w:ilvl="0" w:tplc="40090001">
      <w:start w:val="1"/>
      <w:numFmt w:val="bullet"/>
      <w:lvlText w:val=""/>
      <w:lvlJc w:val="left"/>
      <w:pPr>
        <w:ind w:left="963" w:hanging="360"/>
      </w:pPr>
      <w:rPr>
        <w:rFonts w:ascii="Symbol" w:hAnsi="Symbol" w:hint="default"/>
      </w:rPr>
    </w:lvl>
    <w:lvl w:ilvl="1" w:tplc="40090003" w:tentative="1">
      <w:start w:val="1"/>
      <w:numFmt w:val="bullet"/>
      <w:lvlText w:val="o"/>
      <w:lvlJc w:val="left"/>
      <w:pPr>
        <w:ind w:left="1683" w:hanging="360"/>
      </w:pPr>
      <w:rPr>
        <w:rFonts w:ascii="Courier New" w:hAnsi="Courier New" w:cs="Courier New" w:hint="default"/>
      </w:rPr>
    </w:lvl>
    <w:lvl w:ilvl="2" w:tplc="40090005" w:tentative="1">
      <w:start w:val="1"/>
      <w:numFmt w:val="bullet"/>
      <w:lvlText w:val=""/>
      <w:lvlJc w:val="left"/>
      <w:pPr>
        <w:ind w:left="2403" w:hanging="360"/>
      </w:pPr>
      <w:rPr>
        <w:rFonts w:ascii="Wingdings" w:hAnsi="Wingdings" w:hint="default"/>
      </w:rPr>
    </w:lvl>
    <w:lvl w:ilvl="3" w:tplc="40090001" w:tentative="1">
      <w:start w:val="1"/>
      <w:numFmt w:val="bullet"/>
      <w:lvlText w:val=""/>
      <w:lvlJc w:val="left"/>
      <w:pPr>
        <w:ind w:left="3123" w:hanging="360"/>
      </w:pPr>
      <w:rPr>
        <w:rFonts w:ascii="Symbol" w:hAnsi="Symbol" w:hint="default"/>
      </w:rPr>
    </w:lvl>
    <w:lvl w:ilvl="4" w:tplc="40090003" w:tentative="1">
      <w:start w:val="1"/>
      <w:numFmt w:val="bullet"/>
      <w:lvlText w:val="o"/>
      <w:lvlJc w:val="left"/>
      <w:pPr>
        <w:ind w:left="3843" w:hanging="360"/>
      </w:pPr>
      <w:rPr>
        <w:rFonts w:ascii="Courier New" w:hAnsi="Courier New" w:cs="Courier New" w:hint="default"/>
      </w:rPr>
    </w:lvl>
    <w:lvl w:ilvl="5" w:tplc="40090005" w:tentative="1">
      <w:start w:val="1"/>
      <w:numFmt w:val="bullet"/>
      <w:lvlText w:val=""/>
      <w:lvlJc w:val="left"/>
      <w:pPr>
        <w:ind w:left="4563" w:hanging="360"/>
      </w:pPr>
      <w:rPr>
        <w:rFonts w:ascii="Wingdings" w:hAnsi="Wingdings" w:hint="default"/>
      </w:rPr>
    </w:lvl>
    <w:lvl w:ilvl="6" w:tplc="40090001" w:tentative="1">
      <w:start w:val="1"/>
      <w:numFmt w:val="bullet"/>
      <w:lvlText w:val=""/>
      <w:lvlJc w:val="left"/>
      <w:pPr>
        <w:ind w:left="5283" w:hanging="360"/>
      </w:pPr>
      <w:rPr>
        <w:rFonts w:ascii="Symbol" w:hAnsi="Symbol" w:hint="default"/>
      </w:rPr>
    </w:lvl>
    <w:lvl w:ilvl="7" w:tplc="40090003" w:tentative="1">
      <w:start w:val="1"/>
      <w:numFmt w:val="bullet"/>
      <w:lvlText w:val="o"/>
      <w:lvlJc w:val="left"/>
      <w:pPr>
        <w:ind w:left="6003" w:hanging="360"/>
      </w:pPr>
      <w:rPr>
        <w:rFonts w:ascii="Courier New" w:hAnsi="Courier New" w:cs="Courier New" w:hint="default"/>
      </w:rPr>
    </w:lvl>
    <w:lvl w:ilvl="8" w:tplc="40090005" w:tentative="1">
      <w:start w:val="1"/>
      <w:numFmt w:val="bullet"/>
      <w:lvlText w:val=""/>
      <w:lvlJc w:val="left"/>
      <w:pPr>
        <w:ind w:left="6723" w:hanging="360"/>
      </w:pPr>
      <w:rPr>
        <w:rFonts w:ascii="Wingdings" w:hAnsi="Wingdings" w:hint="default"/>
      </w:rPr>
    </w:lvl>
  </w:abstractNum>
  <w:abstractNum w:abstractNumId="3" w15:restartNumberingAfterBreak="0">
    <w:nsid w:val="2615351C"/>
    <w:multiLevelType w:val="hybridMultilevel"/>
    <w:tmpl w:val="5F0844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D595F7F"/>
    <w:multiLevelType w:val="multilevel"/>
    <w:tmpl w:val="B49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827B5"/>
    <w:multiLevelType w:val="multilevel"/>
    <w:tmpl w:val="F82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D6B63"/>
    <w:multiLevelType w:val="hybridMultilevel"/>
    <w:tmpl w:val="F2F8C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48327F"/>
    <w:multiLevelType w:val="hybridMultilevel"/>
    <w:tmpl w:val="07C0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23E9A"/>
    <w:multiLevelType w:val="hybridMultilevel"/>
    <w:tmpl w:val="1E1EBA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B7B70BE"/>
    <w:multiLevelType w:val="hybridMultilevel"/>
    <w:tmpl w:val="8C96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18465B"/>
    <w:multiLevelType w:val="hybridMultilevel"/>
    <w:tmpl w:val="BA503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240194"/>
    <w:multiLevelType w:val="hybridMultilevel"/>
    <w:tmpl w:val="646E4A14"/>
    <w:lvl w:ilvl="0" w:tplc="04090001">
      <w:start w:val="1"/>
      <w:numFmt w:val="bullet"/>
      <w:lvlText w:val=""/>
      <w:lvlJc w:val="left"/>
      <w:pPr>
        <w:ind w:left="603" w:hanging="360"/>
      </w:pPr>
      <w:rPr>
        <w:rFonts w:ascii="Symbol" w:hAnsi="Symbol" w:hint="default"/>
        <w:color w:val="385623" w:themeColor="accent6"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58212B"/>
    <w:multiLevelType w:val="hybridMultilevel"/>
    <w:tmpl w:val="7416E88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744F15"/>
    <w:multiLevelType w:val="hybridMultilevel"/>
    <w:tmpl w:val="49C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484008"/>
    <w:multiLevelType w:val="hybridMultilevel"/>
    <w:tmpl w:val="2E42F942"/>
    <w:lvl w:ilvl="0" w:tplc="04090001">
      <w:start w:val="1"/>
      <w:numFmt w:val="bullet"/>
      <w:lvlText w:val=""/>
      <w:lvlJc w:val="left"/>
      <w:pPr>
        <w:ind w:left="720" w:hanging="360"/>
      </w:pPr>
      <w:rPr>
        <w:rFonts w:ascii="Symbol" w:hAnsi="Symbol" w:hint="default"/>
      </w:rPr>
    </w:lvl>
    <w:lvl w:ilvl="1" w:tplc="A44212AA">
      <w:numFmt w:val="bullet"/>
      <w:lvlText w:val="•"/>
      <w:lvlJc w:val="left"/>
      <w:pPr>
        <w:ind w:left="1440" w:hanging="36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C4AD6"/>
    <w:multiLevelType w:val="hybridMultilevel"/>
    <w:tmpl w:val="4D0422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D570014"/>
    <w:multiLevelType w:val="hybridMultilevel"/>
    <w:tmpl w:val="5CF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54BCC"/>
    <w:multiLevelType w:val="hybridMultilevel"/>
    <w:tmpl w:val="18EA3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C0765E2"/>
    <w:multiLevelType w:val="hybridMultilevel"/>
    <w:tmpl w:val="B82C1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B67BFF"/>
    <w:multiLevelType w:val="hybridMultilevel"/>
    <w:tmpl w:val="A1F269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6763584">
    <w:abstractNumId w:val="19"/>
  </w:num>
  <w:num w:numId="2" w16cid:durableId="92210057">
    <w:abstractNumId w:val="18"/>
  </w:num>
  <w:num w:numId="3" w16cid:durableId="1942377245">
    <w:abstractNumId w:val="16"/>
  </w:num>
  <w:num w:numId="4" w16cid:durableId="1620837417">
    <w:abstractNumId w:val="14"/>
  </w:num>
  <w:num w:numId="5" w16cid:durableId="1548758606">
    <w:abstractNumId w:val="11"/>
  </w:num>
  <w:num w:numId="6" w16cid:durableId="442042802">
    <w:abstractNumId w:val="7"/>
  </w:num>
  <w:num w:numId="7" w16cid:durableId="880744783">
    <w:abstractNumId w:val="4"/>
  </w:num>
  <w:num w:numId="8" w16cid:durableId="115488254">
    <w:abstractNumId w:val="12"/>
  </w:num>
  <w:num w:numId="9" w16cid:durableId="1800033671">
    <w:abstractNumId w:val="10"/>
  </w:num>
  <w:num w:numId="10" w16cid:durableId="1242524880">
    <w:abstractNumId w:val="5"/>
  </w:num>
  <w:num w:numId="11" w16cid:durableId="1909144350">
    <w:abstractNumId w:val="2"/>
  </w:num>
  <w:num w:numId="12" w16cid:durableId="5712514">
    <w:abstractNumId w:val="0"/>
  </w:num>
  <w:num w:numId="13" w16cid:durableId="1904945058">
    <w:abstractNumId w:val="3"/>
  </w:num>
  <w:num w:numId="14" w16cid:durableId="1561742532">
    <w:abstractNumId w:val="1"/>
  </w:num>
  <w:num w:numId="15" w16cid:durableId="1427462035">
    <w:abstractNumId w:val="15"/>
  </w:num>
  <w:num w:numId="16" w16cid:durableId="916018063">
    <w:abstractNumId w:val="9"/>
    <w:lvlOverride w:ilvl="0"/>
    <w:lvlOverride w:ilvl="1"/>
    <w:lvlOverride w:ilvl="2"/>
    <w:lvlOverride w:ilvl="3"/>
    <w:lvlOverride w:ilvl="4"/>
    <w:lvlOverride w:ilvl="5"/>
    <w:lvlOverride w:ilvl="6"/>
    <w:lvlOverride w:ilvl="7"/>
    <w:lvlOverride w:ilvl="8"/>
  </w:num>
  <w:num w:numId="17" w16cid:durableId="710345892">
    <w:abstractNumId w:val="13"/>
    <w:lvlOverride w:ilvl="0"/>
    <w:lvlOverride w:ilvl="1"/>
    <w:lvlOverride w:ilvl="2"/>
    <w:lvlOverride w:ilvl="3"/>
    <w:lvlOverride w:ilvl="4"/>
    <w:lvlOverride w:ilvl="5"/>
    <w:lvlOverride w:ilvl="6"/>
    <w:lvlOverride w:ilvl="7"/>
    <w:lvlOverride w:ilvl="8"/>
  </w:num>
  <w:num w:numId="18" w16cid:durableId="814562514">
    <w:abstractNumId w:val="17"/>
    <w:lvlOverride w:ilvl="0"/>
    <w:lvlOverride w:ilvl="1"/>
    <w:lvlOverride w:ilvl="2"/>
    <w:lvlOverride w:ilvl="3"/>
    <w:lvlOverride w:ilvl="4"/>
    <w:lvlOverride w:ilvl="5"/>
    <w:lvlOverride w:ilvl="6"/>
    <w:lvlOverride w:ilvl="7"/>
    <w:lvlOverride w:ilvl="8"/>
  </w:num>
  <w:num w:numId="19" w16cid:durableId="1795907431">
    <w:abstractNumId w:val="6"/>
    <w:lvlOverride w:ilvl="0"/>
    <w:lvlOverride w:ilvl="1"/>
    <w:lvlOverride w:ilvl="2"/>
    <w:lvlOverride w:ilvl="3"/>
    <w:lvlOverride w:ilvl="4"/>
    <w:lvlOverride w:ilvl="5"/>
    <w:lvlOverride w:ilvl="6"/>
    <w:lvlOverride w:ilvl="7"/>
    <w:lvlOverride w:ilvl="8"/>
  </w:num>
  <w:num w:numId="20" w16cid:durableId="182177188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5"/>
    <w:rsid w:val="0001302B"/>
    <w:rsid w:val="000132EA"/>
    <w:rsid w:val="0007042F"/>
    <w:rsid w:val="00072A45"/>
    <w:rsid w:val="00091B0F"/>
    <w:rsid w:val="000B61F4"/>
    <w:rsid w:val="000C49D7"/>
    <w:rsid w:val="00123C3F"/>
    <w:rsid w:val="00141978"/>
    <w:rsid w:val="00151680"/>
    <w:rsid w:val="001721D7"/>
    <w:rsid w:val="0018247C"/>
    <w:rsid w:val="00192445"/>
    <w:rsid w:val="001C70A9"/>
    <w:rsid w:val="001D131F"/>
    <w:rsid w:val="001D69A5"/>
    <w:rsid w:val="001E5BD3"/>
    <w:rsid w:val="0020282F"/>
    <w:rsid w:val="00231369"/>
    <w:rsid w:val="002977D3"/>
    <w:rsid w:val="002F0312"/>
    <w:rsid w:val="003366BF"/>
    <w:rsid w:val="003B2366"/>
    <w:rsid w:val="004242B7"/>
    <w:rsid w:val="00453A18"/>
    <w:rsid w:val="00460608"/>
    <w:rsid w:val="004762E6"/>
    <w:rsid w:val="005426AF"/>
    <w:rsid w:val="005522B5"/>
    <w:rsid w:val="006017FD"/>
    <w:rsid w:val="006471DA"/>
    <w:rsid w:val="006C1D00"/>
    <w:rsid w:val="00805CFF"/>
    <w:rsid w:val="00833856"/>
    <w:rsid w:val="00877B8E"/>
    <w:rsid w:val="008C3360"/>
    <w:rsid w:val="008C3DE5"/>
    <w:rsid w:val="00995B16"/>
    <w:rsid w:val="009F728D"/>
    <w:rsid w:val="00A05311"/>
    <w:rsid w:val="00A27DED"/>
    <w:rsid w:val="00A30732"/>
    <w:rsid w:val="00A3199A"/>
    <w:rsid w:val="00AE0CC6"/>
    <w:rsid w:val="00AF033C"/>
    <w:rsid w:val="00B0539B"/>
    <w:rsid w:val="00B413DB"/>
    <w:rsid w:val="00B85DBC"/>
    <w:rsid w:val="00BB46EC"/>
    <w:rsid w:val="00C01CDD"/>
    <w:rsid w:val="00C53AC2"/>
    <w:rsid w:val="00CA131D"/>
    <w:rsid w:val="00CA13E2"/>
    <w:rsid w:val="00CA24EA"/>
    <w:rsid w:val="00CB5B7F"/>
    <w:rsid w:val="00CE2837"/>
    <w:rsid w:val="00D30BA1"/>
    <w:rsid w:val="00DB36FD"/>
    <w:rsid w:val="00DB5070"/>
    <w:rsid w:val="00E05F11"/>
    <w:rsid w:val="00E066AA"/>
    <w:rsid w:val="00E22050"/>
    <w:rsid w:val="00E54620"/>
    <w:rsid w:val="00ED7101"/>
    <w:rsid w:val="00F336BD"/>
    <w:rsid w:val="00F63CF5"/>
    <w:rsid w:val="00F66767"/>
    <w:rsid w:val="00F7377A"/>
    <w:rsid w:val="00F86773"/>
    <w:rsid w:val="00FC65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92EB"/>
  <w15:chartTrackingRefBased/>
  <w15:docId w15:val="{BA2DB9A2-B34B-4B79-B1F2-AADE1FA9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45"/>
    <w:rPr>
      <w:noProof/>
      <w:kern w:val="0"/>
      <w:lang w:val="en-US"/>
      <w14:ligatures w14:val="none"/>
    </w:rPr>
  </w:style>
  <w:style w:type="paragraph" w:styleId="Heading1">
    <w:name w:val="heading 1"/>
    <w:basedOn w:val="Normal"/>
    <w:next w:val="Normal"/>
    <w:link w:val="Heading1Char"/>
    <w:uiPriority w:val="9"/>
    <w:qFormat/>
    <w:rsid w:val="0019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4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4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4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45"/>
    <w:rPr>
      <w:rFonts w:asciiTheme="majorHAnsi" w:eastAsiaTheme="majorEastAsia" w:hAnsiTheme="majorHAnsi" w:cstheme="majorBidi"/>
      <w:noProof/>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92445"/>
    <w:rPr>
      <w:rFonts w:asciiTheme="majorHAnsi" w:eastAsiaTheme="majorEastAsia" w:hAnsiTheme="majorHAnsi" w:cstheme="majorBidi"/>
      <w:noProof/>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92445"/>
    <w:rPr>
      <w:rFonts w:eastAsiaTheme="majorEastAsia" w:cstheme="majorBidi"/>
      <w:noProof/>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92445"/>
    <w:rPr>
      <w:rFonts w:eastAsiaTheme="majorEastAsia"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192445"/>
    <w:rPr>
      <w:rFonts w:eastAsiaTheme="majorEastAsia"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192445"/>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192445"/>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192445"/>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192445"/>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19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445"/>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19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445"/>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192445"/>
    <w:pPr>
      <w:spacing w:before="160"/>
      <w:jc w:val="center"/>
    </w:pPr>
    <w:rPr>
      <w:i/>
      <w:iCs/>
      <w:color w:val="404040" w:themeColor="text1" w:themeTint="BF"/>
    </w:rPr>
  </w:style>
  <w:style w:type="character" w:customStyle="1" w:styleId="QuoteChar">
    <w:name w:val="Quote Char"/>
    <w:basedOn w:val="DefaultParagraphFont"/>
    <w:link w:val="Quote"/>
    <w:uiPriority w:val="29"/>
    <w:rsid w:val="00192445"/>
    <w:rPr>
      <w:i/>
      <w:iCs/>
      <w:noProof/>
      <w:color w:val="404040" w:themeColor="text1" w:themeTint="BF"/>
      <w:lang w:val="en-US"/>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192445"/>
    <w:pPr>
      <w:ind w:left="720"/>
      <w:contextualSpacing/>
    </w:pPr>
  </w:style>
  <w:style w:type="character" w:styleId="IntenseEmphasis">
    <w:name w:val="Intense Emphasis"/>
    <w:basedOn w:val="DefaultParagraphFont"/>
    <w:uiPriority w:val="21"/>
    <w:qFormat/>
    <w:rsid w:val="00192445"/>
    <w:rPr>
      <w:i/>
      <w:iCs/>
      <w:color w:val="2F5496" w:themeColor="accent1" w:themeShade="BF"/>
    </w:rPr>
  </w:style>
  <w:style w:type="paragraph" w:styleId="IntenseQuote">
    <w:name w:val="Intense Quote"/>
    <w:basedOn w:val="Normal"/>
    <w:next w:val="Normal"/>
    <w:link w:val="IntenseQuoteChar"/>
    <w:uiPriority w:val="30"/>
    <w:qFormat/>
    <w:rsid w:val="0019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445"/>
    <w:rPr>
      <w:i/>
      <w:iCs/>
      <w:noProof/>
      <w:color w:val="2F5496" w:themeColor="accent1" w:themeShade="BF"/>
      <w:lang w:val="en-US"/>
    </w:rPr>
  </w:style>
  <w:style w:type="character" w:styleId="IntenseReference">
    <w:name w:val="Intense Reference"/>
    <w:basedOn w:val="DefaultParagraphFont"/>
    <w:uiPriority w:val="32"/>
    <w:qFormat/>
    <w:rsid w:val="00192445"/>
    <w:rPr>
      <w:b/>
      <w:bCs/>
      <w:smallCaps/>
      <w:color w:val="2F5496" w:themeColor="accent1" w:themeShade="BF"/>
      <w:spacing w:val="5"/>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192445"/>
    <w:rPr>
      <w:noProof/>
      <w:lang w:val="en-US"/>
    </w:rPr>
  </w:style>
  <w:style w:type="paragraph" w:styleId="NoSpacing">
    <w:name w:val="No Spacing"/>
    <w:link w:val="NoSpacingChar"/>
    <w:uiPriority w:val="1"/>
    <w:qFormat/>
    <w:rsid w:val="00192445"/>
    <w:pPr>
      <w:spacing w:after="0" w:line="240" w:lineRule="auto"/>
    </w:pPr>
    <w:rPr>
      <w:kern w:val="0"/>
      <w:lang w:val="en-US"/>
      <w14:ligatures w14:val="none"/>
    </w:rPr>
  </w:style>
  <w:style w:type="character" w:customStyle="1" w:styleId="NoSpacingChar">
    <w:name w:val="No Spacing Char"/>
    <w:link w:val="NoSpacing"/>
    <w:uiPriority w:val="1"/>
    <w:qFormat/>
    <w:locked/>
    <w:rsid w:val="00192445"/>
    <w:rPr>
      <w:kern w:val="0"/>
      <w:lang w:val="en-US"/>
      <w14:ligatures w14:val="none"/>
    </w:rPr>
  </w:style>
  <w:style w:type="character" w:styleId="Hyperlink">
    <w:name w:val="Hyperlink"/>
    <w:basedOn w:val="DefaultParagraphFont"/>
    <w:uiPriority w:val="99"/>
    <w:unhideWhenUsed/>
    <w:rsid w:val="00192445"/>
    <w:rPr>
      <w:color w:val="0563C1" w:themeColor="hyperlink"/>
      <w:u w:val="single"/>
    </w:rPr>
  </w:style>
  <w:style w:type="character" w:styleId="UnresolvedMention">
    <w:name w:val="Unresolved Mention"/>
    <w:basedOn w:val="DefaultParagraphFont"/>
    <w:uiPriority w:val="99"/>
    <w:semiHidden/>
    <w:unhideWhenUsed/>
    <w:rsid w:val="00192445"/>
    <w:rPr>
      <w:color w:val="605E5C"/>
      <w:shd w:val="clear" w:color="auto" w:fill="E1DFDD"/>
    </w:rPr>
  </w:style>
  <w:style w:type="paragraph" w:styleId="NormalWeb">
    <w:name w:val="Normal (Web)"/>
    <w:basedOn w:val="Normal"/>
    <w:uiPriority w:val="99"/>
    <w:semiHidden/>
    <w:unhideWhenUsed/>
    <w:rsid w:val="00FC6500"/>
    <w:pPr>
      <w:spacing w:before="100" w:beforeAutospacing="1" w:after="100" w:afterAutospacing="1" w:line="240" w:lineRule="auto"/>
    </w:pPr>
    <w:rPr>
      <w:rFonts w:ascii="Times New Roman" w:eastAsia="Times New Roman" w:hAnsi="Times New Roman" w:cs="Times New Roman"/>
      <w:noProof w:val="0"/>
      <w:sz w:val="24"/>
      <w:szCs w:val="24"/>
      <w:lang w:val="en-IN" w:eastAsia="en-IN"/>
    </w:rPr>
  </w:style>
  <w:style w:type="character" w:styleId="Emphasis">
    <w:name w:val="Emphasis"/>
    <w:basedOn w:val="DefaultParagraphFont"/>
    <w:uiPriority w:val="20"/>
    <w:qFormat/>
    <w:rsid w:val="00FC6500"/>
    <w:rPr>
      <w:i/>
      <w:iCs/>
    </w:rPr>
  </w:style>
  <w:style w:type="character" w:styleId="Strong">
    <w:name w:val="Strong"/>
    <w:basedOn w:val="DefaultParagraphFont"/>
    <w:uiPriority w:val="22"/>
    <w:qFormat/>
    <w:rsid w:val="00FC65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5</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Prasad Meghavathu</dc:creator>
  <cp:keywords/>
  <dc:description/>
  <cp:lastModifiedBy>Durga Prasad Meghavathu</cp:lastModifiedBy>
  <cp:revision>72</cp:revision>
  <dcterms:created xsi:type="dcterms:W3CDTF">2025-08-18T03:24:00Z</dcterms:created>
  <dcterms:modified xsi:type="dcterms:W3CDTF">2025-09-18T15:31:00Z</dcterms:modified>
</cp:coreProperties>
</file>